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F17098" w14:textId="5CF455E1" w:rsidR="00A71F8D" w:rsidRDefault="00A71F8D">
      <w:pPr>
        <w:spacing w:after="177"/>
      </w:pPr>
    </w:p>
    <w:p w14:paraId="1F79667D" w14:textId="77777777" w:rsidR="00A71F8D" w:rsidRDefault="000E518F">
      <w:pPr>
        <w:spacing w:after="0" w:line="397" w:lineRule="auto"/>
        <w:ind w:left="-5" w:hanging="10"/>
      </w:pPr>
      <w:r>
        <w:rPr>
          <w:rFonts w:ascii="Arial" w:eastAsia="Arial" w:hAnsi="Arial" w:cs="Arial"/>
          <w:b/>
          <w:sz w:val="16"/>
        </w:rPr>
        <w:t xml:space="preserve">Miejsce, w którym są dostępne informacje o środkach poprawy efektywności energetycznej w rozumieniu ustawy z dnia 20 maja 2016 r. o efektywności energetycznej (Dz.U. z 2020 r. poz. 264, dalej jako: ustawa o efektywności energetycznej) </w:t>
      </w:r>
    </w:p>
    <w:tbl>
      <w:tblPr>
        <w:tblStyle w:val="TableGrid"/>
        <w:tblW w:w="15026" w:type="dxa"/>
        <w:tblInd w:w="-1280" w:type="dxa"/>
        <w:tblCellMar>
          <w:top w:w="96" w:type="dxa"/>
          <w:left w:w="109" w:type="dxa"/>
          <w:right w:w="76" w:type="dxa"/>
        </w:tblCellMar>
        <w:tblLook w:val="04A0" w:firstRow="1" w:lastRow="0" w:firstColumn="1" w:lastColumn="0" w:noHBand="0" w:noVBand="1"/>
      </w:tblPr>
      <w:tblGrid>
        <w:gridCol w:w="3352"/>
        <w:gridCol w:w="11674"/>
      </w:tblGrid>
      <w:tr w:rsidR="00A71F8D" w14:paraId="23E4A95A" w14:textId="77777777" w:rsidTr="00890E4D">
        <w:trPr>
          <w:trHeight w:val="3285"/>
        </w:trPr>
        <w:tc>
          <w:tcPr>
            <w:tcW w:w="33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/>
              <w:right w:val="single" w:sz="3" w:space="0" w:color="C9C9C9"/>
            </w:tcBorders>
            <w:shd w:val="clear" w:color="auto" w:fill="C5E0B3" w:themeFill="accent6" w:themeFillTint="66"/>
          </w:tcPr>
          <w:p w14:paraId="58C65435" w14:textId="77777777" w:rsidR="00751599" w:rsidRDefault="000E518F">
            <w:pPr>
              <w:spacing w:line="277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54D22E00" w14:textId="77777777" w:rsidR="00751599" w:rsidRDefault="00751599">
            <w:pPr>
              <w:spacing w:line="277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6F37CF32" w14:textId="77777777" w:rsidR="00751599" w:rsidRDefault="00751599">
            <w:pPr>
              <w:spacing w:line="277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7238E83D" w14:textId="77777777" w:rsidR="00751599" w:rsidRDefault="00751599">
            <w:pPr>
              <w:spacing w:line="277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01C24829" w14:textId="77777777" w:rsidR="00751599" w:rsidRDefault="00751599">
            <w:pPr>
              <w:spacing w:line="277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43F2C27D" w14:textId="77777777" w:rsidR="00751599" w:rsidRDefault="00751599">
            <w:pPr>
              <w:spacing w:line="277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791CBDEA" w14:textId="77777777" w:rsidR="00751599" w:rsidRDefault="00751599">
            <w:pPr>
              <w:spacing w:line="277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1B0D207B" w14:textId="07D48F4A" w:rsidR="00A71F8D" w:rsidRDefault="000E518F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Realizacja i finansowanie przedsięwzięcia służącego poprawie efektywności energetycznej </w:t>
            </w:r>
          </w:p>
        </w:tc>
        <w:tc>
          <w:tcPr>
            <w:tcW w:w="11674" w:type="dxa"/>
            <w:tcBorders>
              <w:top w:val="single" w:sz="4" w:space="0" w:color="000000"/>
              <w:left w:val="single" w:sz="3" w:space="0" w:color="C9C9C9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61A3C335" w14:textId="77777777" w:rsidR="00A71F8D" w:rsidRPr="00751599" w:rsidRDefault="000E518F">
            <w:pPr>
              <w:spacing w:after="161"/>
              <w:rPr>
                <w:color w:val="000000" w:themeColor="text1"/>
              </w:rPr>
            </w:pPr>
            <w:r w:rsidRPr="00751599">
              <w:rPr>
                <w:rFonts w:ascii="Arial" w:eastAsia="Arial" w:hAnsi="Arial" w:cs="Arial"/>
                <w:color w:val="000000" w:themeColor="text1"/>
                <w:sz w:val="16"/>
              </w:rPr>
              <w:t xml:space="preserve">Zgodnie z art. 9 ust. 3 ustawy o efektywności energetycznej  </w:t>
            </w:r>
          </w:p>
          <w:p w14:paraId="6284AEC1" w14:textId="77777777" w:rsidR="00A71F8D" w:rsidRPr="00751599" w:rsidRDefault="000E518F">
            <w:pPr>
              <w:spacing w:after="154"/>
              <w:rPr>
                <w:color w:val="000000" w:themeColor="text1"/>
              </w:rPr>
            </w:pPr>
            <w:r w:rsidRPr="00751599">
              <w:rPr>
                <w:rFonts w:ascii="Arial" w:eastAsia="Arial" w:hAnsi="Arial" w:cs="Arial"/>
                <w:color w:val="000000" w:themeColor="text1"/>
                <w:sz w:val="16"/>
              </w:rPr>
              <w:t xml:space="preserve">Minister właściwy do spraw klimatu: </w:t>
            </w:r>
          </w:p>
          <w:p w14:paraId="17310E8A" w14:textId="1C7D115A" w:rsidR="00A71F8D" w:rsidRPr="00751599" w:rsidRDefault="000E518F">
            <w:pPr>
              <w:numPr>
                <w:ilvl w:val="0"/>
                <w:numId w:val="1"/>
              </w:numPr>
              <w:spacing w:after="163"/>
              <w:ind w:hanging="360"/>
              <w:rPr>
                <w:color w:val="000000" w:themeColor="text1"/>
              </w:rPr>
            </w:pPr>
            <w:r w:rsidRPr="00751599">
              <w:rPr>
                <w:rFonts w:ascii="Arial" w:eastAsia="Arial" w:hAnsi="Arial" w:cs="Arial"/>
                <w:color w:val="000000" w:themeColor="text1"/>
                <w:sz w:val="16"/>
              </w:rPr>
              <w:t xml:space="preserve">monitoruje stosowanie środków poprawy </w:t>
            </w:r>
            <w:r w:rsidR="00751599">
              <w:rPr>
                <w:rFonts w:ascii="Arial" w:eastAsia="Arial" w:hAnsi="Arial" w:cs="Arial"/>
                <w:color w:val="000000" w:themeColor="text1"/>
                <w:sz w:val="16"/>
              </w:rPr>
              <w:t>efektywności</w:t>
            </w:r>
            <w:r w:rsidRPr="00751599">
              <w:rPr>
                <w:rFonts w:ascii="Arial" w:eastAsia="Arial" w:hAnsi="Arial" w:cs="Arial"/>
                <w:color w:val="000000" w:themeColor="text1"/>
                <w:sz w:val="16"/>
              </w:rPr>
              <w:t xml:space="preserve"> energetycznej; </w:t>
            </w:r>
          </w:p>
          <w:p w14:paraId="5007713D" w14:textId="77777777" w:rsidR="00A71F8D" w:rsidRPr="00751599" w:rsidRDefault="000E518F">
            <w:pPr>
              <w:numPr>
                <w:ilvl w:val="0"/>
                <w:numId w:val="1"/>
              </w:numPr>
              <w:spacing w:after="171"/>
              <w:ind w:hanging="360"/>
              <w:rPr>
                <w:color w:val="000000" w:themeColor="text1"/>
              </w:rPr>
            </w:pPr>
            <w:r w:rsidRPr="00751599">
              <w:rPr>
                <w:rFonts w:ascii="Arial" w:eastAsia="Arial" w:hAnsi="Arial" w:cs="Arial"/>
                <w:color w:val="000000" w:themeColor="text1"/>
                <w:sz w:val="16"/>
              </w:rPr>
              <w:t xml:space="preserve">zamieszcza w Biuletynie Informacji Publicznej na stronie podmiotowej ministra właściwego do spraw energii: </w:t>
            </w:r>
          </w:p>
          <w:p w14:paraId="48901856" w14:textId="77777777" w:rsidR="00A71F8D" w:rsidRPr="00751599" w:rsidRDefault="000E518F">
            <w:pPr>
              <w:numPr>
                <w:ilvl w:val="1"/>
                <w:numId w:val="1"/>
              </w:numPr>
              <w:spacing w:after="158" w:line="279" w:lineRule="auto"/>
              <w:ind w:hanging="360"/>
              <w:jc w:val="both"/>
              <w:rPr>
                <w:color w:val="000000" w:themeColor="text1"/>
              </w:rPr>
            </w:pPr>
            <w:r w:rsidRPr="00751599">
              <w:rPr>
                <w:rFonts w:ascii="Arial" w:eastAsia="Arial" w:hAnsi="Arial" w:cs="Arial"/>
                <w:color w:val="000000" w:themeColor="text1"/>
                <w:sz w:val="16"/>
              </w:rPr>
              <w:t xml:space="preserve">informacje o </w:t>
            </w:r>
            <w:r w:rsidRPr="007515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>instrumentach</w:t>
            </w:r>
            <w:r w:rsidRPr="00751599">
              <w:rPr>
                <w:rFonts w:ascii="Arial" w:eastAsia="Arial" w:hAnsi="Arial" w:cs="Arial"/>
                <w:color w:val="000000" w:themeColor="text1"/>
                <w:sz w:val="16"/>
              </w:rPr>
              <w:t xml:space="preserve"> służących finansowaniu środków poprawy efektywności energetycznej oraz sposobie ich pozyskiwania,</w:t>
            </w:r>
            <w:r w:rsidRPr="00751599">
              <w:rPr>
                <w:rFonts w:ascii="Arial" w:eastAsia="Arial" w:hAnsi="Arial" w:cs="Arial"/>
                <w:b/>
                <w:color w:val="000000" w:themeColor="text1"/>
                <w:sz w:val="16"/>
              </w:rPr>
              <w:t xml:space="preserve"> </w:t>
            </w:r>
          </w:p>
          <w:p w14:paraId="5B0279A7" w14:textId="77777777" w:rsidR="00A71F8D" w:rsidRPr="00751599" w:rsidRDefault="000E518F">
            <w:pPr>
              <w:numPr>
                <w:ilvl w:val="1"/>
                <w:numId w:val="1"/>
              </w:numPr>
              <w:spacing w:after="95" w:line="309" w:lineRule="auto"/>
              <w:ind w:hanging="360"/>
              <w:jc w:val="both"/>
              <w:rPr>
                <w:color w:val="000000" w:themeColor="text1"/>
              </w:rPr>
            </w:pPr>
            <w:r w:rsidRPr="00751599">
              <w:rPr>
                <w:rFonts w:ascii="Arial" w:eastAsia="Arial" w:hAnsi="Arial" w:cs="Arial"/>
                <w:color w:val="000000" w:themeColor="text1"/>
                <w:sz w:val="16"/>
              </w:rPr>
              <w:t xml:space="preserve">wytyczne dotyczące sposobu uwzględniania kryterium efektywności energetycznej w postępowaniu o udzielenie zamówienia publicznego </w:t>
            </w:r>
          </w:p>
          <w:p w14:paraId="25A536B2" w14:textId="47FD6047" w:rsidR="00A71F8D" w:rsidRDefault="000E518F" w:rsidP="005534C4">
            <w:pPr>
              <w:spacing w:after="13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Instrumenty finansowe służące finansowaniu środków poprawy efektywności energetycznej zostały wskazane na stronie internetowej: </w:t>
            </w:r>
          </w:p>
          <w:p w14:paraId="03B14F24" w14:textId="26CDDE94" w:rsidR="00A71F8D" w:rsidRDefault="00E115EE">
            <w:pPr>
              <w:rPr>
                <w:rFonts w:ascii="Arial" w:eastAsia="Arial" w:hAnsi="Arial" w:cs="Arial"/>
                <w:sz w:val="16"/>
              </w:rPr>
            </w:pPr>
            <w:hyperlink r:id="rId7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https://bip.mos.gov.pl/energetyka/instrumenty</w:t>
              </w:r>
            </w:hyperlink>
            <w:hyperlink r:id="rId8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9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finansowe</w:t>
              </w:r>
            </w:hyperlink>
            <w:hyperlink r:id="rId10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1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sluzace</w:t>
              </w:r>
            </w:hyperlink>
            <w:hyperlink r:id="rId12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3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finansowaniu</w:t>
              </w:r>
            </w:hyperlink>
            <w:hyperlink r:id="rId14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5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srodkow</w:t>
              </w:r>
            </w:hyperlink>
            <w:hyperlink r:id="rId16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7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poprawy</w:t>
              </w:r>
            </w:hyperlink>
            <w:hyperlink r:id="rId18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9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efektywnosci</w:t>
              </w:r>
            </w:hyperlink>
            <w:hyperlink r:id="rId20"/>
            <w:hyperlink r:id="rId21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energetycznej</w:t>
              </w:r>
            </w:hyperlink>
            <w:hyperlink r:id="rId22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/</w:t>
              </w:r>
            </w:hyperlink>
            <w:hyperlink r:id="rId23">
              <w:r w:rsidR="000E518F"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  <w:p w14:paraId="42E0A4C3" w14:textId="3F1DB43E" w:rsidR="005534C4" w:rsidRDefault="005534C4">
            <w:pPr>
              <w:rPr>
                <w:rFonts w:ascii="Arial" w:eastAsia="Arial" w:hAnsi="Arial" w:cs="Arial"/>
                <w:sz w:val="16"/>
              </w:rPr>
            </w:pPr>
          </w:p>
          <w:p w14:paraId="71987B79" w14:textId="42176A49" w:rsidR="005534C4" w:rsidRPr="005534C4" w:rsidRDefault="00E115EE">
            <w:pPr>
              <w:rPr>
                <w:rFonts w:ascii="Arial" w:eastAsia="Arial" w:hAnsi="Arial" w:cs="Arial"/>
                <w:sz w:val="16"/>
                <w:szCs w:val="16"/>
              </w:rPr>
            </w:pPr>
            <w:hyperlink r:id="rId24" w:history="1">
              <w:r w:rsidR="005534C4" w:rsidRPr="005534C4">
                <w:rPr>
                  <w:color w:val="0000FF"/>
                  <w:sz w:val="16"/>
                  <w:szCs w:val="16"/>
                  <w:u w:val="single"/>
                </w:rPr>
                <w:t>Fundusze środowiskowe - Ministerstwo Klimatu i Środowiska - Portal Gov.pl (www.gov.pl)</w:t>
              </w:r>
            </w:hyperlink>
          </w:p>
          <w:p w14:paraId="617DD959" w14:textId="77777777" w:rsidR="005534C4" w:rsidRDefault="005534C4">
            <w:pPr>
              <w:rPr>
                <w:rFonts w:ascii="Arial" w:eastAsia="Arial" w:hAnsi="Arial" w:cs="Arial"/>
                <w:sz w:val="16"/>
              </w:rPr>
            </w:pPr>
          </w:p>
          <w:p w14:paraId="4E300961" w14:textId="796FF590" w:rsidR="005534C4" w:rsidRPr="005534C4" w:rsidRDefault="00E115EE">
            <w:pPr>
              <w:rPr>
                <w:sz w:val="16"/>
                <w:szCs w:val="16"/>
              </w:rPr>
            </w:pPr>
            <w:hyperlink r:id="rId25" w:history="1">
              <w:r w:rsidR="005534C4" w:rsidRPr="005534C4">
                <w:rPr>
                  <w:color w:val="0000FF"/>
                  <w:sz w:val="16"/>
                  <w:szCs w:val="16"/>
                  <w:u w:val="single"/>
                </w:rPr>
                <w:t>Oferta finansowania - Projekt Doradztwa Energetycznego (doradztwo-energetyczne.gov.pl)</w:t>
              </w:r>
            </w:hyperlink>
          </w:p>
        </w:tc>
      </w:tr>
      <w:tr w:rsidR="00A71F8D" w14:paraId="01435D5C" w14:textId="77777777" w:rsidTr="00EC0E44">
        <w:trPr>
          <w:trHeight w:val="4931"/>
        </w:trPr>
        <w:tc>
          <w:tcPr>
            <w:tcW w:w="3352" w:type="dxa"/>
            <w:tcBorders>
              <w:top w:val="single" w:sz="4" w:space="0" w:color="000000"/>
              <w:left w:val="single" w:sz="4" w:space="0" w:color="000000"/>
              <w:bottom w:val="single" w:sz="3" w:space="0" w:color="C9C9C9"/>
              <w:right w:val="single" w:sz="3" w:space="0" w:color="C9C9C9"/>
            </w:tcBorders>
            <w:shd w:val="clear" w:color="auto" w:fill="C5E0B3" w:themeFill="accent6" w:themeFillTint="66"/>
            <w:vAlign w:val="center"/>
          </w:tcPr>
          <w:p w14:paraId="720C50B7" w14:textId="0089B32C" w:rsidR="00A71F8D" w:rsidRDefault="000E518F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Nabycie urządzenia, instalacji lub pojazdu, charakteryzujących się</w:t>
            </w:r>
          </w:p>
          <w:p w14:paraId="18E6EEF2" w14:textId="3DAB55AF" w:rsidR="00A71F8D" w:rsidRDefault="000E518F" w:rsidP="006E739E">
            <w:pPr>
              <w:spacing w:after="13"/>
              <w:ind w:left="9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niskim zużyciem energii oraz niskimi kosztami eksploatacji, jak również wymiana eksploatowanego urządzenia, instalacji lub pojazdu</w:t>
            </w:r>
          </w:p>
        </w:tc>
        <w:tc>
          <w:tcPr>
            <w:tcW w:w="11674" w:type="dxa"/>
            <w:tcBorders>
              <w:top w:val="single" w:sz="4" w:space="0" w:color="000000"/>
              <w:left w:val="single" w:sz="3" w:space="0" w:color="C9C9C9"/>
              <w:bottom w:val="single" w:sz="3" w:space="0" w:color="C9C9C9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6E6972EF" w14:textId="77777777" w:rsidR="00A71F8D" w:rsidRDefault="000E518F">
            <w:pPr>
              <w:spacing w:after="158"/>
            </w:pPr>
            <w:r>
              <w:rPr>
                <w:rFonts w:ascii="Arial" w:eastAsia="Arial" w:hAnsi="Arial" w:cs="Arial"/>
                <w:b/>
                <w:sz w:val="16"/>
              </w:rPr>
              <w:t xml:space="preserve">DLA URZĄDZEŃ ELEKTRYCZNYCH OBOWIĄZEK ETYKIETOWANIA ENERGETYCZNEGO </w:t>
            </w:r>
          </w:p>
          <w:p w14:paraId="5E6B1D6E" w14:textId="6F6D40B1" w:rsidR="00A71F8D" w:rsidRDefault="000E518F">
            <w:pPr>
              <w:spacing w:after="31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Zgodnie z Rozporządzeniem Parlamentu Europejskiego i Rady (UE) 2017/1369 z dnia 4 lipca 2017 r. </w:t>
            </w:r>
          </w:p>
          <w:p w14:paraId="4D57C8FA" w14:textId="3FE3ED3C" w:rsidR="00EC0E44" w:rsidRPr="00EC0E44" w:rsidRDefault="00E115EE">
            <w:pPr>
              <w:spacing w:after="31"/>
              <w:rPr>
                <w:rFonts w:ascii="Arial" w:eastAsia="Arial" w:hAnsi="Arial" w:cs="Arial"/>
                <w:sz w:val="16"/>
                <w:szCs w:val="16"/>
              </w:rPr>
            </w:pPr>
            <w:hyperlink r:id="rId26" w:history="1">
              <w:r w:rsidR="00EC0E44" w:rsidRPr="00EC0E44">
                <w:rPr>
                  <w:color w:val="0000FF"/>
                  <w:sz w:val="16"/>
                  <w:szCs w:val="16"/>
                  <w:u w:val="single"/>
                </w:rPr>
                <w:t>ROZPORZĄDZENIE PARLAMENTU EUROPEJSKIEGO I RADY (UE) 2017/ 1369 - z dnia 4 lipca 2017 r. - ustanawiające ramy etykietowania energetycznego i uchylające dyrektywę 2010/ 30/ UE (europa.eu)</w:t>
              </w:r>
            </w:hyperlink>
          </w:p>
          <w:p w14:paraId="42C36A61" w14:textId="77777777" w:rsidR="00EC0E44" w:rsidRDefault="00EC0E44">
            <w:pPr>
              <w:spacing w:after="31"/>
            </w:pPr>
          </w:p>
          <w:p w14:paraId="292DAD8F" w14:textId="77777777" w:rsidR="00A71F8D" w:rsidRDefault="000E518F">
            <w:pPr>
              <w:spacing w:after="106" w:line="295" w:lineRule="auto"/>
              <w:ind w:right="13"/>
            </w:pPr>
            <w:r>
              <w:rPr>
                <w:rFonts w:ascii="Arial" w:eastAsia="Arial" w:hAnsi="Arial" w:cs="Arial"/>
                <w:b/>
                <w:sz w:val="16"/>
              </w:rPr>
              <w:t>Dostawcy zapewniają, by produkty, które są wprowadzane do obrotu, były opatrzone, z osobna dla każdego pojedynczego egzemplarza, nieodpłatnie, dokładnymi wydrukowanymi etykietami i kartami informacyjnymi produktu, zgodnie z niniejszym rozporządzeniem i odpowiednimi aktami delegowanymi</w:t>
            </w:r>
            <w:r>
              <w:rPr>
                <w:rFonts w:ascii="Arial" w:eastAsia="Arial" w:hAnsi="Arial" w:cs="Arial"/>
                <w:sz w:val="16"/>
              </w:rPr>
              <w:t xml:space="preserve">. </w:t>
            </w:r>
          </w:p>
          <w:p w14:paraId="2CD301A9" w14:textId="104EF989" w:rsidR="00A71F8D" w:rsidRDefault="000E518F" w:rsidP="00751599">
            <w:pPr>
              <w:spacing w:after="162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DLA POJAZDÓW I TRANSPORTU </w:t>
            </w:r>
          </w:p>
          <w:p w14:paraId="5961ACF0" w14:textId="77777777" w:rsidR="00EC0E44" w:rsidRDefault="000E518F" w:rsidP="00EC0E44">
            <w:pPr>
              <w:spacing w:after="411" w:line="308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Miejscem wskazującym informacje w zakresie środków poprawy efektywności energetycznej są bezpośrednie strony internetowe producentów pojazdów oraz instytucje prowadzące ich sprzedaż detaliczną, jak i hurtową. </w:t>
            </w:r>
          </w:p>
          <w:p w14:paraId="7D1518FC" w14:textId="77777777" w:rsidR="00A71F8D" w:rsidRDefault="000E518F" w:rsidP="00EC0E44">
            <w:pPr>
              <w:spacing w:after="411" w:line="308" w:lineRule="auto"/>
              <w:rPr>
                <w:rFonts w:ascii="Arial" w:eastAsia="Arial" w:hAnsi="Arial" w:cs="Arial"/>
                <w:b/>
                <w:color w:val="1B1B1B"/>
                <w:sz w:val="16"/>
              </w:rPr>
            </w:pPr>
            <w:r>
              <w:rPr>
                <w:rFonts w:ascii="Arial" w:eastAsia="Arial" w:hAnsi="Arial" w:cs="Arial"/>
                <w:b/>
                <w:color w:val="1B1B1B"/>
                <w:sz w:val="16"/>
              </w:rPr>
              <w:t xml:space="preserve">Warunki techniczne pojazdów i zakresu ich niezbędnego wyposażenia , w tym zestawienie zużycia paliwa i emisji CO2 dla samochodów osobowych i  zestawienie samochodów o najniższej wartości emisji CO2 wg rodzaju paliwa, zostały określone na podstawie przepisów wskazanych w: </w:t>
            </w:r>
          </w:p>
          <w:p w14:paraId="59DFFEEB" w14:textId="2D6C86EA" w:rsidR="00EC0E44" w:rsidRDefault="00E115EE" w:rsidP="00EC0E44">
            <w:pPr>
              <w:spacing w:after="411" w:line="308" w:lineRule="auto"/>
            </w:pPr>
            <w:hyperlink r:id="rId27">
              <w:r w:rsidR="00EC0E44" w:rsidRPr="00EC0E44">
                <w:rPr>
                  <w:rFonts w:ascii="Arial" w:eastAsia="Arial" w:hAnsi="Arial" w:cs="Arial"/>
                  <w:color w:val="0000FF"/>
                  <w:sz w:val="16"/>
                  <w:u w:val="single" w:color="0052A5"/>
                </w:rPr>
                <w:t>Zestawienie zużycia paliwa i emisji CO2 dla samochodów osobowych, w tym zestawienie samochodów o</w:t>
              </w:r>
            </w:hyperlink>
            <w:hyperlink r:id="rId28">
              <w:r w:rsidR="00EC0E44" w:rsidRPr="00EC0E44">
                <w:rPr>
                  <w:rFonts w:ascii="Arial" w:eastAsia="Arial" w:hAnsi="Arial" w:cs="Arial"/>
                  <w:color w:val="0000FF"/>
                  <w:sz w:val="16"/>
                </w:rPr>
                <w:t xml:space="preserve"> </w:t>
              </w:r>
            </w:hyperlink>
            <w:hyperlink r:id="rId29">
              <w:r w:rsidR="00EC0E44" w:rsidRPr="00EC0E44">
                <w:rPr>
                  <w:rFonts w:ascii="Arial" w:eastAsia="Arial" w:hAnsi="Arial" w:cs="Arial"/>
                  <w:color w:val="0000FF"/>
                  <w:sz w:val="16"/>
                  <w:u w:val="single" w:color="0052A5"/>
                </w:rPr>
                <w:t>najniższej wartości emisji CO2 wg rodzaju paliwa</w:t>
              </w:r>
            </w:hyperlink>
            <w:hyperlink r:id="rId30">
              <w:r w:rsidR="00EC0E44" w:rsidRPr="00EC0E44">
                <w:rPr>
                  <w:rFonts w:ascii="Arial" w:eastAsia="Arial" w:hAnsi="Arial" w:cs="Arial"/>
                  <w:color w:val="0000FF"/>
                  <w:sz w:val="16"/>
                  <w:u w:val="single" w:color="0052A5"/>
                </w:rPr>
                <w:t xml:space="preserve"> </w:t>
              </w:r>
            </w:hyperlink>
          </w:p>
        </w:tc>
      </w:tr>
    </w:tbl>
    <w:p w14:paraId="106139B0" w14:textId="77777777" w:rsidR="00A71F8D" w:rsidRDefault="00A71F8D">
      <w:pPr>
        <w:spacing w:after="0"/>
        <w:ind w:left="-720" w:right="11157"/>
      </w:pPr>
    </w:p>
    <w:tbl>
      <w:tblPr>
        <w:tblStyle w:val="TableGrid"/>
        <w:tblW w:w="15027" w:type="dxa"/>
        <w:tblInd w:w="-997" w:type="dxa"/>
        <w:tblCellMar>
          <w:top w:w="79" w:type="dxa"/>
          <w:left w:w="106" w:type="dxa"/>
          <w:right w:w="68" w:type="dxa"/>
        </w:tblCellMar>
        <w:tblLook w:val="04A0" w:firstRow="1" w:lastRow="0" w:firstColumn="1" w:lastColumn="0" w:noHBand="0" w:noVBand="1"/>
      </w:tblPr>
      <w:tblGrid>
        <w:gridCol w:w="3828"/>
        <w:gridCol w:w="11199"/>
      </w:tblGrid>
      <w:tr w:rsidR="00A71F8D" w14:paraId="0EC902BF" w14:textId="77777777" w:rsidTr="00890E4D">
        <w:trPr>
          <w:trHeight w:val="8093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3" w:space="0" w:color="C9C9C9"/>
              <w:right w:val="single" w:sz="3" w:space="0" w:color="C9C9C9"/>
            </w:tcBorders>
            <w:shd w:val="clear" w:color="auto" w:fill="C5E0B3" w:themeFill="accent6" w:themeFillTint="66"/>
          </w:tcPr>
          <w:p w14:paraId="7CEECF4E" w14:textId="77777777" w:rsidR="00A71F8D" w:rsidRDefault="00A71F8D"/>
        </w:tc>
        <w:tc>
          <w:tcPr>
            <w:tcW w:w="11199" w:type="dxa"/>
            <w:tcBorders>
              <w:top w:val="single" w:sz="4" w:space="0" w:color="000000"/>
              <w:left w:val="single" w:sz="3" w:space="0" w:color="C9C9C9"/>
              <w:bottom w:val="single" w:sz="3" w:space="0" w:color="C9C9C9"/>
              <w:right w:val="single" w:sz="4" w:space="0" w:color="000000"/>
            </w:tcBorders>
            <w:shd w:val="clear" w:color="auto" w:fill="EDEDED" w:themeFill="accent3" w:themeFillTint="33"/>
          </w:tcPr>
          <w:p w14:paraId="7093DBC8" w14:textId="37809327" w:rsidR="00A71F8D" w:rsidRPr="00EC0E44" w:rsidRDefault="00E115EE">
            <w:pPr>
              <w:spacing w:after="93" w:line="313" w:lineRule="auto"/>
              <w:ind w:left="4" w:right="32"/>
              <w:rPr>
                <w:color w:val="0000FF"/>
              </w:rPr>
            </w:pPr>
            <w:hyperlink r:id="rId31">
              <w:r w:rsidR="000E518F" w:rsidRPr="00EC0E44">
                <w:rPr>
                  <w:rFonts w:ascii="Arial" w:eastAsia="Arial" w:hAnsi="Arial" w:cs="Arial"/>
                  <w:color w:val="0000FF"/>
                  <w:sz w:val="16"/>
                </w:rPr>
                <w:t xml:space="preserve"> </w:t>
              </w:r>
            </w:hyperlink>
          </w:p>
          <w:p w14:paraId="73637439" w14:textId="77777777" w:rsidR="00A71F8D" w:rsidRDefault="000E518F">
            <w:pPr>
              <w:spacing w:line="277" w:lineRule="auto"/>
              <w:ind w:left="4"/>
            </w:pPr>
            <w:r>
              <w:rPr>
                <w:rFonts w:ascii="Arial" w:eastAsia="Arial" w:hAnsi="Arial" w:cs="Arial"/>
                <w:color w:val="1B1B1B"/>
                <w:sz w:val="16"/>
              </w:rPr>
              <w:t xml:space="preserve">W ww. zakresie informacje są publikowane na podstawie rozporządzenia Prezesa Rady Ministrów z dnia 29 kwietnia 2004 roku w sprawie zestawień istotnych z punktu widzenia ochrony środowiska informacji o produktach </w:t>
            </w:r>
          </w:p>
          <w:p w14:paraId="496EB68D" w14:textId="77777777" w:rsidR="00A71F8D" w:rsidRDefault="000E518F">
            <w:pPr>
              <w:spacing w:after="133"/>
              <w:ind w:left="4"/>
            </w:pPr>
            <w:r>
              <w:rPr>
                <w:rFonts w:ascii="Arial" w:eastAsia="Arial" w:hAnsi="Arial" w:cs="Arial"/>
                <w:color w:val="1B1B1B"/>
                <w:sz w:val="16"/>
              </w:rPr>
              <w:t xml:space="preserve">(Dz. U. z 2004 r. Nr 98 poz. 999) </w:t>
            </w:r>
          </w:p>
          <w:p w14:paraId="31C5F789" w14:textId="05EFD6BD" w:rsidR="00A71F8D" w:rsidRDefault="000E518F" w:rsidP="00751599">
            <w:pPr>
              <w:ind w:left="4"/>
              <w:rPr>
                <w:rFonts w:ascii="Arial" w:eastAsia="Arial" w:hAnsi="Arial" w:cs="Arial"/>
                <w:b/>
                <w:color w:val="1B1B1B"/>
                <w:sz w:val="16"/>
              </w:rPr>
            </w:pPr>
            <w:r>
              <w:rPr>
                <w:rFonts w:ascii="Arial" w:eastAsia="Arial" w:hAnsi="Arial" w:cs="Arial"/>
                <w:color w:val="1B1B1B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1B1B1B"/>
                <w:sz w:val="16"/>
              </w:rPr>
              <w:t xml:space="preserve">Poradnik ustalania czynników energetyczno-emisyjnych w zamówieniach publicznych na zakup pojazdów drogowych </w:t>
            </w:r>
          </w:p>
          <w:p w14:paraId="5D0DCCAD" w14:textId="77777777" w:rsidR="00EC0E44" w:rsidRDefault="00EC0E44" w:rsidP="00751599">
            <w:pPr>
              <w:ind w:left="4"/>
            </w:pPr>
          </w:p>
          <w:p w14:paraId="64A4548F" w14:textId="77777777" w:rsidR="00EC0E44" w:rsidRDefault="000E518F" w:rsidP="00751599">
            <w:pPr>
              <w:spacing w:after="133"/>
              <w:ind w:left="4"/>
              <w:rPr>
                <w:rFonts w:ascii="Arial" w:eastAsia="Arial" w:hAnsi="Arial" w:cs="Arial"/>
                <w:color w:val="1B1B1B"/>
                <w:sz w:val="16"/>
              </w:rPr>
            </w:pPr>
            <w:r>
              <w:rPr>
                <w:rFonts w:ascii="Arial" w:eastAsia="Arial" w:hAnsi="Arial" w:cs="Arial"/>
                <w:b/>
                <w:color w:val="1B1B1B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B1B1B"/>
                <w:sz w:val="16"/>
              </w:rPr>
              <w:t>Dokument opisuje metodę umożliwiającą obliczenie kosztów emisji dla pojazdów niepodlegających homologacji cało</w:t>
            </w:r>
            <w:r w:rsidR="00751599">
              <w:rPr>
                <w:rFonts w:ascii="Arial" w:eastAsia="Arial" w:hAnsi="Arial" w:cs="Arial"/>
                <w:color w:val="1B1B1B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B1B1B"/>
                <w:sz w:val="16"/>
              </w:rPr>
              <w:t>pojazdowej, w przypadku stosowania poza</w:t>
            </w:r>
            <w:r w:rsidR="00751599">
              <w:rPr>
                <w:rFonts w:ascii="Arial" w:eastAsia="Arial" w:hAnsi="Arial" w:cs="Arial"/>
                <w:color w:val="1B1B1B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color w:val="1B1B1B"/>
                <w:sz w:val="16"/>
              </w:rPr>
              <w:t>cenowych kryteriów oceny ofert w postępowaniu o udzielenie zamówienia publicznego.</w:t>
            </w:r>
          </w:p>
          <w:p w14:paraId="6D12F9C2" w14:textId="5A9A1855" w:rsidR="00A71F8D" w:rsidRDefault="000E518F" w:rsidP="00751599">
            <w:pPr>
              <w:spacing w:after="133"/>
              <w:ind w:left="4"/>
            </w:pPr>
            <w:r>
              <w:rPr>
                <w:rFonts w:ascii="Arial" w:eastAsia="Arial" w:hAnsi="Arial" w:cs="Arial"/>
                <w:color w:val="1B1B1B"/>
                <w:sz w:val="16"/>
              </w:rPr>
              <w:t xml:space="preserve"> </w:t>
            </w:r>
            <w:hyperlink r:id="rId32">
              <w:r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https://www.gov.pl/web/infrastruktura/opracowania</w:t>
              </w:r>
            </w:hyperlink>
            <w:hyperlink r:id="rId33">
              <w:r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34">
              <w:r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eksperckie</w:t>
              </w:r>
            </w:hyperlink>
            <w:hyperlink r:id="rId35">
              <w:r>
                <w:rPr>
                  <w:rFonts w:ascii="Arial" w:eastAsia="Arial" w:hAnsi="Arial" w:cs="Arial"/>
                  <w:color w:val="1B1B1B"/>
                  <w:sz w:val="16"/>
                </w:rPr>
                <w:t xml:space="preserve"> </w:t>
              </w:r>
            </w:hyperlink>
          </w:p>
          <w:p w14:paraId="2FE98AE4" w14:textId="7DBE72A1" w:rsidR="00EC0E44" w:rsidRDefault="000E518F">
            <w:pPr>
              <w:spacing w:line="433" w:lineRule="auto"/>
              <w:ind w:left="4"/>
              <w:rPr>
                <w:rFonts w:ascii="Arial" w:eastAsia="Arial" w:hAnsi="Arial" w:cs="Arial"/>
                <w:b/>
                <w:color w:val="1B1B1B"/>
                <w:sz w:val="16"/>
              </w:rPr>
            </w:pPr>
            <w:r>
              <w:rPr>
                <w:rFonts w:ascii="Arial" w:eastAsia="Arial" w:hAnsi="Arial" w:cs="Arial"/>
                <w:b/>
                <w:color w:val="1B1B1B"/>
                <w:sz w:val="16"/>
              </w:rPr>
              <w:t xml:space="preserve">Poprawa efektywności energetycznej w transporcie </w:t>
            </w:r>
          </w:p>
          <w:p w14:paraId="0E40818D" w14:textId="5E68D752" w:rsidR="00EC0E44" w:rsidRPr="00EC0E44" w:rsidRDefault="00E115EE">
            <w:pPr>
              <w:spacing w:line="433" w:lineRule="auto"/>
              <w:ind w:left="4"/>
              <w:rPr>
                <w:rFonts w:ascii="Arial" w:eastAsia="Arial" w:hAnsi="Arial" w:cs="Arial"/>
                <w:b/>
                <w:color w:val="1B1B1B"/>
                <w:sz w:val="16"/>
                <w:szCs w:val="16"/>
              </w:rPr>
            </w:pPr>
            <w:hyperlink r:id="rId36" w:history="1">
              <w:r w:rsidR="00EC0E44" w:rsidRPr="00EC0E44">
                <w:rPr>
                  <w:color w:val="0000FF"/>
                  <w:sz w:val="16"/>
                  <w:szCs w:val="16"/>
                  <w:u w:val="single"/>
                </w:rPr>
                <w:t>Poprawa efektywności energetycznej w transporcie - Ministerstwo Infrastruktury - Portal Gov.pl (www.gov.pl)</w:t>
              </w:r>
            </w:hyperlink>
          </w:p>
          <w:p w14:paraId="23448F24" w14:textId="77777777" w:rsidR="005534C4" w:rsidRPr="005534C4" w:rsidRDefault="00E115EE" w:rsidP="005534C4">
            <w:pPr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hyperlink r:id="rId37" w:history="1">
              <w:r w:rsidR="005534C4" w:rsidRPr="005534C4">
                <w:rPr>
                  <w:color w:val="0000FF"/>
                  <w:sz w:val="16"/>
                  <w:szCs w:val="16"/>
                  <w:u w:val="single"/>
                </w:rPr>
                <w:t>Elektromobilni.pl</w:t>
              </w:r>
            </w:hyperlink>
          </w:p>
          <w:p w14:paraId="0E69880F" w14:textId="77777777" w:rsidR="00EC0E44" w:rsidRDefault="00EC0E44">
            <w:pPr>
              <w:spacing w:line="433" w:lineRule="auto"/>
              <w:ind w:left="4"/>
              <w:rPr>
                <w:rFonts w:ascii="Arial" w:eastAsia="Arial" w:hAnsi="Arial" w:cs="Arial"/>
                <w:b/>
                <w:color w:val="1B1B1B"/>
                <w:sz w:val="16"/>
              </w:rPr>
            </w:pPr>
          </w:p>
          <w:p w14:paraId="30D4F3B4" w14:textId="665D40FF" w:rsidR="00A71F8D" w:rsidRDefault="000E518F" w:rsidP="00751599">
            <w:pPr>
              <w:spacing w:after="133"/>
              <w:ind w:left="4"/>
            </w:pPr>
            <w:r>
              <w:rPr>
                <w:rFonts w:ascii="Arial" w:eastAsia="Arial" w:hAnsi="Arial" w:cs="Arial"/>
                <w:b/>
                <w:sz w:val="16"/>
              </w:rPr>
              <w:t xml:space="preserve">DLA INSTALACJI </w:t>
            </w:r>
          </w:p>
          <w:p w14:paraId="0D03D623" w14:textId="77777777" w:rsidR="00EC0E44" w:rsidRDefault="000E518F">
            <w:pPr>
              <w:spacing w:after="1" w:line="433" w:lineRule="auto"/>
              <w:ind w:left="4" w:right="2872"/>
              <w:jc w:val="both"/>
              <w:rPr>
                <w:rFonts w:ascii="Arial" w:eastAsia="Arial" w:hAnsi="Arial" w:cs="Arial"/>
                <w:b/>
                <w:i/>
                <w:sz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>Informacje o wsparciu finansowym rozwoju instalacji i pomp ciepła</w:t>
            </w:r>
          </w:p>
          <w:p w14:paraId="74960326" w14:textId="0F4CF06E" w:rsidR="00A71F8D" w:rsidRDefault="000E518F">
            <w:pPr>
              <w:spacing w:after="1" w:line="433" w:lineRule="auto"/>
              <w:ind w:left="4" w:right="2872"/>
              <w:jc w:val="both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b/>
                <w:i/>
                <w:sz w:val="16"/>
              </w:rPr>
              <w:t xml:space="preserve"> </w:t>
            </w:r>
            <w:r>
              <w:rPr>
                <w:rFonts w:ascii="Arial" w:eastAsia="Arial" w:hAnsi="Arial" w:cs="Arial"/>
                <w:i/>
                <w:sz w:val="16"/>
              </w:rPr>
              <w:t xml:space="preserve">na podstawie art.52a prawo energetyczne 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Dz.U.2020.0.833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t>t.j</w:t>
            </w:r>
            <w:proofErr w:type="spellEnd"/>
            <w:r>
              <w:rPr>
                <w:rFonts w:ascii="Arial" w:eastAsia="Arial" w:hAnsi="Arial" w:cs="Arial"/>
                <w:i/>
                <w:sz w:val="16"/>
              </w:rPr>
              <w:t xml:space="preserve">) </w:t>
            </w:r>
          </w:p>
          <w:p w14:paraId="15B076D1" w14:textId="1EF73281" w:rsidR="00EC0E44" w:rsidRPr="00D7072E" w:rsidRDefault="00E115EE">
            <w:pPr>
              <w:spacing w:after="1" w:line="433" w:lineRule="auto"/>
              <w:ind w:left="4" w:right="2872"/>
              <w:jc w:val="both"/>
              <w:rPr>
                <w:sz w:val="16"/>
                <w:szCs w:val="16"/>
              </w:rPr>
            </w:pPr>
            <w:hyperlink r:id="rId38" w:history="1">
              <w:r w:rsidR="00D7072E" w:rsidRPr="00D7072E">
                <w:rPr>
                  <w:color w:val="0000FF"/>
                  <w:sz w:val="16"/>
                  <w:szCs w:val="16"/>
                  <w:u w:val="single"/>
                </w:rPr>
                <w:t>Dziennik Ustaw 2020 r. poz. 833</w:t>
              </w:r>
            </w:hyperlink>
          </w:p>
          <w:p w14:paraId="3D5A4E06" w14:textId="23377AF6" w:rsidR="00A71F8D" w:rsidRDefault="000E518F" w:rsidP="00751599">
            <w:pPr>
              <w:spacing w:after="157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Informacja o programach obejmujących dofinansowanie  </w:t>
            </w:r>
          </w:p>
          <w:p w14:paraId="23F1DB6F" w14:textId="77777777" w:rsidR="00EC0E44" w:rsidRDefault="000E518F">
            <w:pPr>
              <w:spacing w:line="433" w:lineRule="auto"/>
              <w:ind w:left="4" w:right="2133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Narodowy Funduszu Ochrony Środowiska i Gospodarki Wodnej:</w:t>
            </w:r>
          </w:p>
          <w:p w14:paraId="4C70180B" w14:textId="3E2B7344" w:rsidR="00A71F8D" w:rsidRDefault="000E518F">
            <w:pPr>
              <w:spacing w:line="433" w:lineRule="auto"/>
              <w:ind w:left="4" w:right="2133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hyperlink r:id="rId39">
              <w:r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http://nfosigw.gov.pl/</w:t>
              </w:r>
            </w:hyperlink>
            <w:hyperlink r:id="rId40">
              <w:r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  <w:p w14:paraId="423FB2D9" w14:textId="107C021A" w:rsidR="00A71F8D" w:rsidRDefault="000E518F" w:rsidP="00751599">
            <w:pPr>
              <w:spacing w:after="156"/>
              <w:ind w:left="4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Kwalifikacje osób zajmujących się eksploatacją sieci oraz urządzeń i instalacji, komisje kwalifikacyjne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4FE5BC1" w14:textId="77777777" w:rsidR="00A71F8D" w:rsidRDefault="000E518F">
            <w:pPr>
              <w:ind w:left="4"/>
              <w:rPr>
                <w:rFonts w:ascii="Arial" w:eastAsia="Arial" w:hAnsi="Arial" w:cs="Arial"/>
                <w:i/>
                <w:sz w:val="16"/>
              </w:rPr>
            </w:pPr>
            <w:r>
              <w:rPr>
                <w:rFonts w:ascii="Arial" w:eastAsia="Arial" w:hAnsi="Arial" w:cs="Arial"/>
                <w:i/>
                <w:sz w:val="16"/>
              </w:rPr>
              <w:t>Na podstawie art.54 prawo energetyczne (</w:t>
            </w:r>
            <w:r>
              <w:rPr>
                <w:rFonts w:ascii="Arial" w:eastAsia="Arial" w:hAnsi="Arial" w:cs="Arial"/>
                <w:b/>
                <w:i/>
                <w:sz w:val="16"/>
              </w:rPr>
              <w:t xml:space="preserve">Dz.U.2020.0.833 </w:t>
            </w:r>
            <w:proofErr w:type="spellStart"/>
            <w:r>
              <w:rPr>
                <w:rFonts w:ascii="Arial" w:eastAsia="Arial" w:hAnsi="Arial" w:cs="Arial"/>
                <w:b/>
                <w:i/>
                <w:sz w:val="16"/>
              </w:rPr>
              <w:t>t.j</w:t>
            </w:r>
            <w:proofErr w:type="spellEnd"/>
            <w:r>
              <w:rPr>
                <w:rFonts w:ascii="Arial" w:eastAsia="Arial" w:hAnsi="Arial" w:cs="Arial"/>
                <w:b/>
                <w:i/>
                <w:sz w:val="16"/>
              </w:rPr>
              <w:t>.</w:t>
            </w:r>
            <w:r>
              <w:rPr>
                <w:rFonts w:ascii="Arial" w:eastAsia="Arial" w:hAnsi="Arial" w:cs="Arial"/>
                <w:i/>
                <w:sz w:val="16"/>
              </w:rPr>
              <w:t xml:space="preserve">) </w:t>
            </w:r>
          </w:p>
          <w:p w14:paraId="1D12CBAA" w14:textId="77777777" w:rsidR="00D7072E" w:rsidRPr="00D7072E" w:rsidRDefault="00E115EE" w:rsidP="00D7072E">
            <w:pPr>
              <w:spacing w:after="1" w:line="433" w:lineRule="auto"/>
              <w:ind w:left="4" w:right="2872"/>
              <w:jc w:val="both"/>
              <w:rPr>
                <w:sz w:val="16"/>
                <w:szCs w:val="16"/>
              </w:rPr>
            </w:pPr>
            <w:hyperlink r:id="rId41" w:history="1">
              <w:r w:rsidR="00D7072E" w:rsidRPr="00D7072E">
                <w:rPr>
                  <w:color w:val="0000FF"/>
                  <w:sz w:val="16"/>
                  <w:szCs w:val="16"/>
                  <w:u w:val="single"/>
                </w:rPr>
                <w:t>Dziennik Ustaw 2020 r. poz. 833</w:t>
              </w:r>
            </w:hyperlink>
          </w:p>
          <w:p w14:paraId="20BD072D" w14:textId="4E7D38F1" w:rsidR="00D7072E" w:rsidRDefault="00D7072E">
            <w:pPr>
              <w:ind w:left="4"/>
            </w:pPr>
          </w:p>
        </w:tc>
      </w:tr>
      <w:tr w:rsidR="00A71F8D" w14:paraId="2CE19F7D" w14:textId="77777777" w:rsidTr="00890E4D">
        <w:trPr>
          <w:trHeight w:val="3524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3" w:space="0" w:color="C9C9C9"/>
              <w:right w:val="single" w:sz="3" w:space="0" w:color="C9C9C9"/>
            </w:tcBorders>
            <w:shd w:val="clear" w:color="auto" w:fill="C5E0B3" w:themeFill="accent6" w:themeFillTint="66"/>
          </w:tcPr>
          <w:p w14:paraId="4EC86758" w14:textId="77777777" w:rsidR="00751599" w:rsidRDefault="007515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78D10113" w14:textId="77777777" w:rsidR="00751599" w:rsidRDefault="007515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33B9F1BA" w14:textId="77777777" w:rsidR="00751599" w:rsidRDefault="007515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37519B6E" w14:textId="77777777" w:rsidR="00751599" w:rsidRDefault="00751599">
            <w:pPr>
              <w:spacing w:line="276" w:lineRule="auto"/>
              <w:jc w:val="center"/>
              <w:rPr>
                <w:rFonts w:ascii="Arial" w:eastAsia="Arial" w:hAnsi="Arial" w:cs="Arial"/>
                <w:b/>
                <w:sz w:val="16"/>
              </w:rPr>
            </w:pPr>
          </w:p>
          <w:p w14:paraId="507B121B" w14:textId="063C710C" w:rsidR="00A71F8D" w:rsidRDefault="000E518F" w:rsidP="006E739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Realizacja przedsięwzięcia</w:t>
            </w:r>
          </w:p>
          <w:p w14:paraId="7014C3BD" w14:textId="57C98A23" w:rsidR="00A71F8D" w:rsidRDefault="000E518F" w:rsidP="006E739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termomodernizacyjnego w rozumieniu ustawy z dnia 21 listopada 2008 r. o wspieraniu</w:t>
            </w:r>
          </w:p>
          <w:p w14:paraId="63EB34CB" w14:textId="69C54411" w:rsidR="00A71F8D" w:rsidRDefault="000E518F" w:rsidP="006E739E">
            <w:pPr>
              <w:spacing w:after="13"/>
              <w:ind w:right="40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termomodernizacji i remontów (Dz.U. z 2020 r. poz. 22, 284 i 412)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3" w:space="0" w:color="C9C9C9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D62578F" w14:textId="77777777" w:rsidR="00A71F8D" w:rsidRDefault="000E518F">
            <w:pPr>
              <w:numPr>
                <w:ilvl w:val="0"/>
                <w:numId w:val="2"/>
              </w:numPr>
              <w:spacing w:after="124" w:line="272" w:lineRule="auto"/>
              <w:ind w:hanging="35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 xml:space="preserve">Informacja o programach obejmujących dofinansowanie w tym zakresie - znajduje się m.in. na stronie internetowej Banku Gospodarstwa Krajowego: </w:t>
            </w:r>
          </w:p>
          <w:p w14:paraId="50C5D7FF" w14:textId="77777777" w:rsidR="00A71F8D" w:rsidRDefault="00E115EE">
            <w:pPr>
              <w:spacing w:after="134"/>
              <w:ind w:left="4"/>
            </w:pPr>
            <w:hyperlink r:id="rId42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https://www.bgk.pl/programy</w:t>
              </w:r>
            </w:hyperlink>
            <w:hyperlink r:id="rId43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44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i</w:t>
              </w:r>
            </w:hyperlink>
            <w:hyperlink r:id="rId45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46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fundusze/fundusze/fundusz</w:t>
              </w:r>
            </w:hyperlink>
            <w:hyperlink r:id="rId47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48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termomodernizacji</w:t>
              </w:r>
            </w:hyperlink>
            <w:hyperlink r:id="rId49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50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i</w:t>
              </w:r>
            </w:hyperlink>
            <w:hyperlink r:id="rId51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52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remontow</w:t>
              </w:r>
            </w:hyperlink>
            <w:hyperlink r:id="rId53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54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ftir/</w:t>
              </w:r>
            </w:hyperlink>
            <w:hyperlink r:id="rId55">
              <w:r w:rsidR="000E518F"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  <w:p w14:paraId="50FC43AD" w14:textId="77777777" w:rsidR="00A71F8D" w:rsidRDefault="00E115EE">
            <w:pPr>
              <w:spacing w:after="120" w:line="277" w:lineRule="auto"/>
              <w:ind w:left="4"/>
              <w:jc w:val="both"/>
            </w:pPr>
            <w:hyperlink r:id="rId56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https://www.bgk.pl/osoby</w:t>
              </w:r>
            </w:hyperlink>
            <w:hyperlink r:id="rId57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58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prywatne/mieszkalnictwo/premia</w:t>
              </w:r>
            </w:hyperlink>
            <w:hyperlink r:id="rId59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60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termomodernizacyjna</w:t>
              </w:r>
            </w:hyperlink>
            <w:hyperlink r:id="rId61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62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z</w:t>
              </w:r>
            </w:hyperlink>
            <w:hyperlink r:id="rId63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64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funduszu</w:t>
              </w:r>
            </w:hyperlink>
            <w:hyperlink r:id="rId65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66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termomodernizacji</w:t>
              </w:r>
            </w:hyperlink>
            <w:hyperlink r:id="rId67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68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i</w:t>
              </w:r>
            </w:hyperlink>
            <w:hyperlink r:id="rId69"/>
            <w:hyperlink r:id="rId70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remontow/</w:t>
              </w:r>
            </w:hyperlink>
            <w:hyperlink r:id="rId71">
              <w:r w:rsidR="000E518F"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  <w:p w14:paraId="78BD2F37" w14:textId="77777777" w:rsidR="00A71F8D" w:rsidRDefault="00E115EE">
            <w:pPr>
              <w:spacing w:after="281"/>
              <w:ind w:left="4"/>
            </w:pPr>
            <w:hyperlink r:id="rId72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https://www.gov.pl/web/rozwoj</w:t>
              </w:r>
            </w:hyperlink>
            <w:hyperlink r:id="rId73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74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praca</w:t>
              </w:r>
            </w:hyperlink>
            <w:hyperlink r:id="rId75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76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technologia/wspieranie</w:t>
              </w:r>
            </w:hyperlink>
            <w:hyperlink r:id="rId77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78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termomodernizacji</w:t>
              </w:r>
            </w:hyperlink>
            <w:hyperlink r:id="rId79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80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i</w:t>
              </w:r>
            </w:hyperlink>
            <w:hyperlink r:id="rId81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82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remontow</w:t>
              </w:r>
            </w:hyperlink>
            <w:hyperlink r:id="rId83">
              <w:r w:rsidR="000E518F"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  <w:p w14:paraId="0CC95C5A" w14:textId="77777777" w:rsidR="00A71F8D" w:rsidRDefault="000E518F">
            <w:pPr>
              <w:numPr>
                <w:ilvl w:val="0"/>
                <w:numId w:val="2"/>
              </w:numPr>
              <w:spacing w:after="110" w:line="290" w:lineRule="auto"/>
              <w:ind w:hanging="356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Ustawa o wspieraniu termomodernizacji i remontów oraz o centralnej ewidencji emisyjności budynków z dnia 21 listopada 2008 r. Dz.U. z 2020 r. poz. 22</w:t>
            </w:r>
            <w:r>
              <w:rPr>
                <w:rFonts w:ascii="Arial" w:eastAsia="Arial" w:hAnsi="Arial" w:cs="Arial"/>
                <w:sz w:val="16"/>
              </w:rPr>
              <w:t>.</w:t>
            </w:r>
            <w:r>
              <w:rPr>
                <w:rFonts w:ascii="Arial" w:eastAsia="Arial" w:hAnsi="Arial" w:cs="Arial"/>
                <w:b/>
                <w:sz w:val="16"/>
              </w:rPr>
              <w:t>)</w:t>
            </w:r>
            <w:r>
              <w:rPr>
                <w:rFonts w:ascii="Arial" w:eastAsia="Arial" w:hAnsi="Arial" w:cs="Arial"/>
                <w:sz w:val="16"/>
              </w:rPr>
              <w:t xml:space="preserve"> </w:t>
            </w:r>
          </w:p>
          <w:p w14:paraId="3EEEF2B7" w14:textId="77777777" w:rsidR="00A71F8D" w:rsidRDefault="00E115EE">
            <w:pPr>
              <w:ind w:left="4"/>
              <w:rPr>
                <w:rFonts w:ascii="Arial" w:eastAsia="Arial" w:hAnsi="Arial" w:cs="Arial"/>
                <w:sz w:val="16"/>
              </w:rPr>
            </w:pPr>
            <w:hyperlink r:id="rId84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http://isap.sejm.gov.pl/isap.nsf/download.xsp/WDU20082231459/U/D20081459Lj.pdf</w:t>
              </w:r>
            </w:hyperlink>
            <w:hyperlink r:id="rId85">
              <w:r w:rsidR="000E518F"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  <w:p w14:paraId="53EE8541" w14:textId="77777777" w:rsidR="005534C4" w:rsidRDefault="005534C4">
            <w:pPr>
              <w:ind w:left="4"/>
              <w:rPr>
                <w:rFonts w:ascii="Arial" w:eastAsia="Arial" w:hAnsi="Arial" w:cs="Arial"/>
                <w:sz w:val="16"/>
              </w:rPr>
            </w:pPr>
          </w:p>
          <w:p w14:paraId="23E8967B" w14:textId="0C787397" w:rsidR="005534C4" w:rsidRPr="005534C4" w:rsidRDefault="00E115EE">
            <w:pPr>
              <w:ind w:left="4"/>
              <w:rPr>
                <w:sz w:val="16"/>
                <w:szCs w:val="16"/>
              </w:rPr>
            </w:pPr>
            <w:hyperlink r:id="rId86" w:history="1">
              <w:r w:rsidR="005534C4" w:rsidRPr="005534C4">
                <w:rPr>
                  <w:color w:val="0000FF"/>
                  <w:sz w:val="16"/>
                  <w:szCs w:val="16"/>
                  <w:u w:val="single"/>
                </w:rPr>
                <w:t>Ulga termomodernizacyjna | Czyste Powietrze</w:t>
              </w:r>
            </w:hyperlink>
          </w:p>
        </w:tc>
      </w:tr>
      <w:tr w:rsidR="00A71F8D" w14:paraId="5520FCCD" w14:textId="77777777" w:rsidTr="00890E4D">
        <w:trPr>
          <w:trHeight w:val="1040"/>
        </w:trPr>
        <w:tc>
          <w:tcPr>
            <w:tcW w:w="3828" w:type="dxa"/>
            <w:tcBorders>
              <w:top w:val="single" w:sz="3" w:space="0" w:color="C9C9C9"/>
              <w:left w:val="single" w:sz="4" w:space="0" w:color="000000"/>
              <w:bottom w:val="single" w:sz="3" w:space="0" w:color="C9C9C9"/>
              <w:right w:val="single" w:sz="3" w:space="0" w:color="C9C9C9"/>
            </w:tcBorders>
            <w:shd w:val="clear" w:color="auto" w:fill="C5E0B3" w:themeFill="accent6" w:themeFillTint="66"/>
            <w:vAlign w:val="center"/>
          </w:tcPr>
          <w:p w14:paraId="66B037BA" w14:textId="715B0DC2" w:rsidR="00A71F8D" w:rsidRDefault="000E518F" w:rsidP="006E739E">
            <w:pPr>
              <w:spacing w:line="312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Wdrażanie systemu zarządzania</w:t>
            </w:r>
          </w:p>
          <w:p w14:paraId="0A4E819E" w14:textId="56F994C3" w:rsidR="005665E1" w:rsidRDefault="000E518F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środowiskowego, o którym mowa w art. 2 </w:t>
            </w:r>
            <w:r w:rsidR="005665E1">
              <w:rPr>
                <w:rFonts w:ascii="Arial" w:eastAsia="Arial" w:hAnsi="Arial" w:cs="Arial"/>
                <w:b/>
                <w:sz w:val="16"/>
              </w:rPr>
              <w:t xml:space="preserve">pkt 13 rozporządzenia Parlamentu </w:t>
            </w:r>
            <w:r w:rsidR="006E739E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5665E1">
              <w:rPr>
                <w:rFonts w:ascii="Arial" w:eastAsia="Arial" w:hAnsi="Arial" w:cs="Arial"/>
                <w:b/>
                <w:sz w:val="16"/>
              </w:rPr>
              <w:t xml:space="preserve">Europejskiego i Rady (WE) nr 1221/2009 z dnia 25 listopada 2009 r. w sprawie dobrowolnego udziału organizacji w systemie </w:t>
            </w:r>
            <w:r w:rsidR="00890E4D">
              <w:rPr>
                <w:rFonts w:ascii="Arial" w:eastAsia="Arial" w:hAnsi="Arial" w:cs="Arial"/>
                <w:b/>
                <w:sz w:val="16"/>
              </w:rPr>
              <w:t>agrozarządzania</w:t>
            </w:r>
            <w:r w:rsidR="005665E1">
              <w:rPr>
                <w:rFonts w:ascii="Arial" w:eastAsia="Arial" w:hAnsi="Arial" w:cs="Arial"/>
                <w:b/>
                <w:sz w:val="16"/>
              </w:rPr>
              <w:t xml:space="preserve"> i audytu we Wspólnocie (EMAS), uchylającego</w:t>
            </w:r>
          </w:p>
          <w:p w14:paraId="28495A46" w14:textId="346FDA48" w:rsidR="005665E1" w:rsidRDefault="005665E1" w:rsidP="006E739E">
            <w:pPr>
              <w:spacing w:after="13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rozporządzenie (WE) nr</w:t>
            </w:r>
            <w:r w:rsidR="006E739E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761/2001 oraz decyzje Komisji 2001/681/WE i 2006/193/WE (Dz.</w:t>
            </w:r>
            <w:r w:rsidR="00890E4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Urz.</w:t>
            </w:r>
          </w:p>
          <w:p w14:paraId="211901C7" w14:textId="60059EA5" w:rsidR="005665E1" w:rsidRDefault="005665E1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UE L 342 z 22.12.2009, str. 1, Dz.</w:t>
            </w:r>
            <w:r w:rsidR="00890E4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Urz.</w:t>
            </w:r>
            <w:r w:rsidR="00890E4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UE L 158 z</w:t>
            </w:r>
          </w:p>
          <w:p w14:paraId="40307BED" w14:textId="7A39023A" w:rsidR="005665E1" w:rsidRDefault="005665E1" w:rsidP="006E739E">
            <w:pPr>
              <w:spacing w:after="13"/>
              <w:ind w:right="44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10.06.2013, str. 1,</w:t>
            </w:r>
            <w:r w:rsidR="006E739E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Dz.</w:t>
            </w:r>
            <w:r w:rsidR="00890E4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Urz. UE L 222 z 29.08.2017, str. 1,</w:t>
            </w:r>
            <w:r w:rsidR="006E739E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Dz.</w:t>
            </w:r>
            <w:r w:rsidR="00890E4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Urz. UE L 325 z</w:t>
            </w:r>
          </w:p>
          <w:p w14:paraId="1F0F0932" w14:textId="7817644D" w:rsidR="005665E1" w:rsidRDefault="005665E1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20.12.2018, str. 18 i Dz.</w:t>
            </w:r>
            <w:r w:rsidR="00890E4D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Urz. UE L 288 z</w:t>
            </w:r>
          </w:p>
          <w:p w14:paraId="1EE078F7" w14:textId="7E8454F8" w:rsidR="005665E1" w:rsidRDefault="005665E1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03.09.2020, str. 29), potwierdzone</w:t>
            </w:r>
          </w:p>
          <w:p w14:paraId="248D5F3E" w14:textId="35BCB078" w:rsidR="005665E1" w:rsidRDefault="005665E1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uzyskaniem wpisu do rejestru EMAS, o</w:t>
            </w:r>
          </w:p>
          <w:p w14:paraId="2CA96317" w14:textId="5C7C305C" w:rsidR="005665E1" w:rsidRDefault="005665E1" w:rsidP="006E739E">
            <w:pPr>
              <w:spacing w:after="13"/>
              <w:ind w:left="1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którym mowa w art. 5</w:t>
            </w:r>
            <w:r w:rsidR="006E739E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ust. 1 ustawy z dnia 15</w:t>
            </w:r>
          </w:p>
          <w:p w14:paraId="794B3B06" w14:textId="635118F7" w:rsidR="005665E1" w:rsidRDefault="005665E1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lipca 2011 r. o krajowym systemie</w:t>
            </w:r>
          </w:p>
          <w:p w14:paraId="1156D90D" w14:textId="30CD5D74" w:rsidR="00A71F8D" w:rsidRDefault="00890E4D" w:rsidP="006E739E">
            <w:pPr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agrozarządzania</w:t>
            </w:r>
            <w:r w:rsidR="005665E1">
              <w:rPr>
                <w:rFonts w:ascii="Arial" w:eastAsia="Arial" w:hAnsi="Arial" w:cs="Arial"/>
                <w:b/>
                <w:sz w:val="16"/>
              </w:rPr>
              <w:t xml:space="preserve"> i audytu (EMAS) (Dz.U. z 2020 r. poz. 634)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3" w:space="0" w:color="C9C9C9"/>
              <w:bottom w:val="single" w:sz="3" w:space="0" w:color="C9C9C9"/>
              <w:right w:val="single" w:sz="4" w:space="0" w:color="000000"/>
            </w:tcBorders>
            <w:shd w:val="clear" w:color="auto" w:fill="EDEDED" w:themeFill="accent3" w:themeFillTint="33"/>
            <w:vAlign w:val="center"/>
          </w:tcPr>
          <w:p w14:paraId="4BD19293" w14:textId="57CD4E77" w:rsidR="00A71F8D" w:rsidRDefault="000E518F">
            <w:pPr>
              <w:spacing w:after="129"/>
              <w:ind w:left="4"/>
            </w:pPr>
            <w:r>
              <w:rPr>
                <w:rFonts w:ascii="Arial" w:eastAsia="Arial" w:hAnsi="Arial" w:cs="Arial"/>
                <w:b/>
                <w:sz w:val="16"/>
              </w:rPr>
              <w:t>Stron</w:t>
            </w:r>
            <w:r w:rsidR="005665E1">
              <w:rPr>
                <w:rFonts w:ascii="Arial" w:eastAsia="Arial" w:hAnsi="Arial" w:cs="Arial"/>
                <w:b/>
                <w:sz w:val="16"/>
              </w:rPr>
              <w:t>y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internetow</w:t>
            </w:r>
            <w:r w:rsidR="005665E1">
              <w:rPr>
                <w:rFonts w:ascii="Arial" w:eastAsia="Arial" w:hAnsi="Arial" w:cs="Arial"/>
                <w:b/>
                <w:sz w:val="16"/>
              </w:rPr>
              <w:t>e</w:t>
            </w:r>
            <w:r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 w:rsidR="005665E1">
              <w:rPr>
                <w:rFonts w:ascii="Arial" w:eastAsia="Arial" w:hAnsi="Arial" w:cs="Arial"/>
                <w:b/>
                <w:sz w:val="16"/>
              </w:rPr>
              <w:t xml:space="preserve">dotyczące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EMAS: </w:t>
            </w:r>
          </w:p>
          <w:p w14:paraId="162B607E" w14:textId="77777777" w:rsidR="005665E1" w:rsidRDefault="005665E1">
            <w:pPr>
              <w:ind w:left="4"/>
            </w:pPr>
          </w:p>
          <w:p w14:paraId="210A7422" w14:textId="71F2E3F2" w:rsidR="00A71F8D" w:rsidRPr="005665E1" w:rsidRDefault="00E115EE">
            <w:pPr>
              <w:ind w:left="4"/>
              <w:rPr>
                <w:rFonts w:ascii="Arial" w:eastAsia="Arial" w:hAnsi="Arial" w:cs="Arial"/>
                <w:color w:val="0000FF"/>
                <w:sz w:val="16"/>
              </w:rPr>
            </w:pPr>
            <w:hyperlink r:id="rId87" w:history="1">
              <w:r w:rsidR="005665E1" w:rsidRPr="005665E1">
                <w:rPr>
                  <w:rStyle w:val="Hipercze"/>
                  <w:rFonts w:ascii="Arial" w:eastAsia="Arial" w:hAnsi="Arial" w:cs="Arial"/>
                  <w:color w:val="0000FF"/>
                  <w:sz w:val="16"/>
                </w:rPr>
                <w:t>https://emas.gdos.gov.pl/</w:t>
              </w:r>
            </w:hyperlink>
            <w:hyperlink r:id="rId88">
              <w:r w:rsidR="000E518F" w:rsidRPr="005665E1">
                <w:rPr>
                  <w:rFonts w:ascii="Arial" w:eastAsia="Arial" w:hAnsi="Arial" w:cs="Arial"/>
                  <w:color w:val="0000FF"/>
                  <w:sz w:val="16"/>
                </w:rPr>
                <w:t xml:space="preserve"> </w:t>
              </w:r>
            </w:hyperlink>
          </w:p>
          <w:p w14:paraId="3ACFE45D" w14:textId="547891B6" w:rsidR="00751599" w:rsidRDefault="00751599">
            <w:pPr>
              <w:ind w:left="4"/>
              <w:rPr>
                <w:rFonts w:ascii="Arial" w:eastAsia="Arial" w:hAnsi="Arial" w:cs="Arial"/>
                <w:sz w:val="16"/>
              </w:rPr>
            </w:pPr>
          </w:p>
          <w:p w14:paraId="307AC95C" w14:textId="718BAAE1" w:rsidR="00751599" w:rsidRDefault="00751599">
            <w:pPr>
              <w:ind w:left="4"/>
              <w:rPr>
                <w:rFonts w:ascii="Arial" w:eastAsia="Arial" w:hAnsi="Arial" w:cs="Arial"/>
                <w:sz w:val="16"/>
              </w:rPr>
            </w:pPr>
          </w:p>
          <w:p w14:paraId="16277F7D" w14:textId="37C1FDBE" w:rsidR="00751599" w:rsidRPr="005534C4" w:rsidRDefault="00E115EE">
            <w:pPr>
              <w:ind w:left="4"/>
              <w:rPr>
                <w:color w:val="0000FF"/>
                <w:sz w:val="16"/>
                <w:szCs w:val="16"/>
                <w:u w:val="single"/>
              </w:rPr>
            </w:pPr>
            <w:hyperlink r:id="rId89" w:history="1">
              <w:r w:rsidR="005665E1" w:rsidRPr="005534C4">
                <w:rPr>
                  <w:color w:val="0000FF"/>
                  <w:sz w:val="16"/>
                  <w:szCs w:val="16"/>
                  <w:u w:val="single"/>
                </w:rPr>
                <w:t xml:space="preserve">Europejski System </w:t>
              </w:r>
              <w:proofErr w:type="spellStart"/>
              <w:r w:rsidR="005665E1" w:rsidRPr="005534C4">
                <w:rPr>
                  <w:color w:val="0000FF"/>
                  <w:sz w:val="16"/>
                  <w:szCs w:val="16"/>
                  <w:u w:val="single"/>
                </w:rPr>
                <w:t>Ekozarządzania</w:t>
              </w:r>
              <w:proofErr w:type="spellEnd"/>
              <w:r w:rsidR="005665E1" w:rsidRPr="005534C4">
                <w:rPr>
                  <w:color w:val="0000FF"/>
                  <w:sz w:val="16"/>
                  <w:szCs w:val="16"/>
                  <w:u w:val="single"/>
                </w:rPr>
                <w:t xml:space="preserve"> i Audytu EMAS - </w:t>
              </w:r>
              <w:proofErr w:type="spellStart"/>
              <w:r w:rsidR="005665E1" w:rsidRPr="005534C4">
                <w:rPr>
                  <w:color w:val="0000FF"/>
                  <w:sz w:val="16"/>
                  <w:szCs w:val="16"/>
                  <w:u w:val="single"/>
                </w:rPr>
                <w:t>Malon</w:t>
              </w:r>
              <w:proofErr w:type="spellEnd"/>
              <w:r w:rsidR="005665E1" w:rsidRPr="005534C4">
                <w:rPr>
                  <w:color w:val="0000FF"/>
                  <w:sz w:val="16"/>
                  <w:szCs w:val="16"/>
                  <w:u w:val="single"/>
                </w:rPr>
                <w:t xml:space="preserve"> Group (iso.org.pl)</w:t>
              </w:r>
            </w:hyperlink>
          </w:p>
          <w:p w14:paraId="2830429C" w14:textId="5E781351" w:rsidR="005665E1" w:rsidRPr="005534C4" w:rsidRDefault="005665E1">
            <w:pPr>
              <w:ind w:left="4"/>
              <w:rPr>
                <w:color w:val="0000FF"/>
                <w:sz w:val="16"/>
                <w:szCs w:val="16"/>
                <w:u w:val="single"/>
              </w:rPr>
            </w:pPr>
          </w:p>
          <w:p w14:paraId="3F89F08E" w14:textId="29DE412B" w:rsidR="005665E1" w:rsidRPr="005534C4" w:rsidRDefault="005665E1">
            <w:pPr>
              <w:ind w:left="4"/>
              <w:rPr>
                <w:color w:val="0000FF"/>
                <w:sz w:val="16"/>
                <w:szCs w:val="16"/>
                <w:u w:val="single"/>
              </w:rPr>
            </w:pPr>
          </w:p>
          <w:p w14:paraId="3F61149D" w14:textId="77777777" w:rsidR="005665E1" w:rsidRPr="005534C4" w:rsidRDefault="00E115EE" w:rsidP="005665E1">
            <w:pPr>
              <w:autoSpaceDE w:val="0"/>
              <w:autoSpaceDN w:val="0"/>
              <w:adjustRightInd w:val="0"/>
              <w:spacing w:before="60"/>
              <w:rPr>
                <w:rStyle w:val="Hipercze"/>
                <w:rFonts w:ascii="Times New Roman" w:hAnsi="Times New Roman" w:cs="Times New Roman"/>
                <w:color w:val="0000FF"/>
                <w:sz w:val="16"/>
                <w:szCs w:val="16"/>
              </w:rPr>
            </w:pPr>
            <w:hyperlink r:id="rId90" w:history="1">
              <w:r w:rsidR="005665E1" w:rsidRPr="005534C4">
                <w:rPr>
                  <w:rStyle w:val="Hipercze"/>
                  <w:rFonts w:ascii="Times New Roman" w:hAnsi="Times New Roman" w:cs="Times New Roman"/>
                  <w:color w:val="0000FF"/>
                  <w:sz w:val="16"/>
                  <w:szCs w:val="16"/>
                </w:rPr>
                <w:t>pfiso14000.org.pl/baza-wiedzy/</w:t>
              </w:r>
              <w:proofErr w:type="spellStart"/>
              <w:r w:rsidR="005665E1" w:rsidRPr="005534C4">
                <w:rPr>
                  <w:rStyle w:val="Hipercze"/>
                  <w:rFonts w:ascii="Times New Roman" w:hAnsi="Times New Roman" w:cs="Times New Roman"/>
                  <w:color w:val="0000FF"/>
                  <w:sz w:val="16"/>
                  <w:szCs w:val="16"/>
                </w:rPr>
                <w:t>emas</w:t>
              </w:r>
              <w:proofErr w:type="spellEnd"/>
            </w:hyperlink>
          </w:p>
          <w:p w14:paraId="3CFDFEEF" w14:textId="77777777" w:rsidR="00751599" w:rsidRPr="005534C4" w:rsidRDefault="00751599">
            <w:pPr>
              <w:ind w:left="4"/>
              <w:rPr>
                <w:sz w:val="16"/>
                <w:szCs w:val="16"/>
              </w:rPr>
            </w:pPr>
          </w:p>
          <w:p w14:paraId="1BC6A0AE" w14:textId="77777777" w:rsidR="005665E1" w:rsidRPr="005534C4" w:rsidRDefault="005665E1">
            <w:pPr>
              <w:ind w:left="4"/>
              <w:rPr>
                <w:sz w:val="16"/>
                <w:szCs w:val="16"/>
              </w:rPr>
            </w:pPr>
          </w:p>
          <w:p w14:paraId="0B40B900" w14:textId="77777777" w:rsidR="005665E1" w:rsidRPr="005534C4" w:rsidRDefault="00E115EE">
            <w:pPr>
              <w:ind w:left="4"/>
              <w:rPr>
                <w:rFonts w:ascii="Arial" w:eastAsia="Arial" w:hAnsi="Arial" w:cs="Arial"/>
                <w:color w:val="0000FF"/>
                <w:sz w:val="16"/>
                <w:szCs w:val="16"/>
                <w:u w:val="single" w:color="0000FF"/>
              </w:rPr>
            </w:pPr>
            <w:hyperlink r:id="rId91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https://www.gov.pl/web/gdos/korzysci</w:t>
              </w:r>
            </w:hyperlink>
            <w:hyperlink r:id="rId92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</w:hyperlink>
            <w:hyperlink r:id="rId93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z</w:t>
              </w:r>
            </w:hyperlink>
            <w:hyperlink r:id="rId94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</w:hyperlink>
            <w:hyperlink r:id="rId95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rejestracji</w:t>
              </w:r>
            </w:hyperlink>
            <w:hyperlink r:id="rId96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</w:hyperlink>
            <w:hyperlink r:id="rId97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w</w:t>
              </w:r>
            </w:hyperlink>
            <w:hyperlink r:id="rId98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-</w:t>
              </w:r>
            </w:hyperlink>
            <w:hyperlink r:id="rId99">
              <w:r w:rsidR="005665E1" w:rsidRPr="005534C4">
                <w:rPr>
                  <w:rFonts w:ascii="Arial" w:eastAsia="Arial" w:hAnsi="Arial" w:cs="Arial"/>
                  <w:color w:val="0000FF"/>
                  <w:sz w:val="16"/>
                  <w:szCs w:val="16"/>
                  <w:u w:val="single" w:color="0000FF"/>
                </w:rPr>
                <w:t>emas</w:t>
              </w:r>
            </w:hyperlink>
          </w:p>
          <w:p w14:paraId="41F0FCDA" w14:textId="0C4D4445" w:rsidR="005665E1" w:rsidRDefault="005665E1">
            <w:pPr>
              <w:ind w:left="4"/>
            </w:pPr>
          </w:p>
        </w:tc>
      </w:tr>
      <w:tr w:rsidR="00A71F8D" w14:paraId="036FDEF9" w14:textId="77777777" w:rsidTr="005534C4">
        <w:trPr>
          <w:trHeight w:val="3455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3" w:space="0" w:color="C9C9C9"/>
              <w:right w:val="single" w:sz="3" w:space="0" w:color="C9C9C9"/>
            </w:tcBorders>
            <w:shd w:val="clear" w:color="auto" w:fill="C5E0B3" w:themeFill="accent6" w:themeFillTint="66"/>
          </w:tcPr>
          <w:p w14:paraId="594C2CEF" w14:textId="3CC35A5D" w:rsidR="005665E1" w:rsidRDefault="005665E1" w:rsidP="006E739E">
            <w:pPr>
              <w:spacing w:line="276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>Realizacja gminnych programów</w:t>
            </w:r>
          </w:p>
          <w:p w14:paraId="5A64A085" w14:textId="2D6E8777" w:rsidR="005665E1" w:rsidRDefault="005665E1" w:rsidP="006E739E">
            <w:pPr>
              <w:spacing w:line="277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niskoemisyjnych, o których mowa w</w:t>
            </w:r>
          </w:p>
          <w:p w14:paraId="0E9646BD" w14:textId="577021F8" w:rsidR="00A71F8D" w:rsidRDefault="005665E1" w:rsidP="006E739E">
            <w:pPr>
              <w:spacing w:after="13"/>
              <w:ind w:right="4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ustawie z dnia 21</w:t>
            </w:r>
            <w:r w:rsidR="006E739E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listopada 2008 r. o wspieraniu</w:t>
            </w:r>
            <w:r w:rsidR="006E739E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termomodernizacji i remontów (Dz.U. z 2020</w:t>
            </w:r>
            <w:r w:rsidR="006E739E">
              <w:rPr>
                <w:rFonts w:ascii="Arial" w:eastAsia="Arial" w:hAnsi="Arial" w:cs="Arial"/>
                <w:b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>r. poz. 22, 284 i 412)</w:t>
            </w:r>
          </w:p>
        </w:tc>
        <w:tc>
          <w:tcPr>
            <w:tcW w:w="11199" w:type="dxa"/>
            <w:tcBorders>
              <w:top w:val="single" w:sz="4" w:space="0" w:color="000000"/>
              <w:left w:val="single" w:sz="3" w:space="0" w:color="C9C9C9"/>
              <w:bottom w:val="single" w:sz="4" w:space="0" w:color="000000"/>
              <w:right w:val="single" w:sz="4" w:space="0" w:color="000000"/>
            </w:tcBorders>
            <w:shd w:val="clear" w:color="auto" w:fill="EDEDED" w:themeFill="accent3" w:themeFillTint="33"/>
          </w:tcPr>
          <w:p w14:paraId="4798640C" w14:textId="77777777" w:rsidR="005665E1" w:rsidRDefault="005665E1" w:rsidP="005665E1">
            <w:pPr>
              <w:numPr>
                <w:ilvl w:val="0"/>
                <w:numId w:val="3"/>
              </w:numPr>
              <w:spacing w:after="13" w:line="293" w:lineRule="auto"/>
              <w:ind w:hanging="356"/>
            </w:pPr>
            <w:r>
              <w:rPr>
                <w:rFonts w:ascii="Arial" w:eastAsia="Arial" w:hAnsi="Arial" w:cs="Arial"/>
                <w:b/>
                <w:color w:val="333333"/>
                <w:sz w:val="16"/>
              </w:rPr>
              <w:t xml:space="preserve">Realizacja gminnych programów niskoemisyjnych odbywa się na podstawie określonego przez radę gminy (w drodze uchwały, na podstawie art. 11 d ust 8. Ustawy o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wspieraniu termomodernizacji i remontów oraz o centralnej ewidencji emisyjności budynków, z dnia 21 listopada 2008 r.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Dz.u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. z 2020 </w:t>
            </w:r>
          </w:p>
          <w:p w14:paraId="7EECF386" w14:textId="3B950C0F" w:rsidR="005665E1" w:rsidRDefault="005665E1" w:rsidP="005665E1">
            <w:pPr>
              <w:spacing w:after="112" w:line="314" w:lineRule="auto"/>
              <w:ind w:left="360"/>
            </w:pPr>
            <w:r>
              <w:rPr>
                <w:rFonts w:ascii="Arial" w:eastAsia="Arial" w:hAnsi="Arial" w:cs="Arial"/>
                <w:b/>
                <w:sz w:val="16"/>
              </w:rPr>
              <w:t>r. Poz. 22</w:t>
            </w:r>
            <w:r>
              <w:rPr>
                <w:rFonts w:ascii="Arial" w:eastAsia="Arial" w:hAnsi="Arial" w:cs="Arial"/>
                <w:b/>
                <w:color w:val="333333"/>
                <w:sz w:val="16"/>
              </w:rPr>
              <w:t xml:space="preserve">), regulaminu realizacji przedsięwzięć niskoemisyjnych, obejmującego szczegółowe warunki realizacji przedsięwzięć niskoemisyjnych w tej gminie. </w:t>
            </w:r>
          </w:p>
          <w:p w14:paraId="433DE331" w14:textId="2CAB1D70" w:rsidR="005665E1" w:rsidRDefault="005665E1" w:rsidP="005665E1">
            <w:pPr>
              <w:spacing w:after="157"/>
              <w:ind w:left="4"/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b/>
                <w:sz w:val="16"/>
              </w:rPr>
              <w:t xml:space="preserve">Ustawa o wspieraniu termomodernizacji i remontów oraz o centralnej ewidencji emisyjności budynków, z dnia 21 listopada 2008 r. </w:t>
            </w:r>
            <w:proofErr w:type="spellStart"/>
            <w:r>
              <w:rPr>
                <w:rFonts w:ascii="Arial" w:eastAsia="Arial" w:hAnsi="Arial" w:cs="Arial"/>
                <w:b/>
                <w:sz w:val="16"/>
              </w:rPr>
              <w:t>Dz.u</w:t>
            </w:r>
            <w:proofErr w:type="spellEnd"/>
            <w:r>
              <w:rPr>
                <w:rFonts w:ascii="Arial" w:eastAsia="Arial" w:hAnsi="Arial" w:cs="Arial"/>
                <w:b/>
                <w:sz w:val="16"/>
              </w:rPr>
              <w:t xml:space="preserve">. z 2020 r. Poz. 22 </w:t>
            </w:r>
          </w:p>
          <w:p w14:paraId="661496BA" w14:textId="77777777" w:rsidR="00A71F8D" w:rsidRDefault="00E115EE" w:rsidP="005665E1">
            <w:pPr>
              <w:ind w:right="1749"/>
              <w:rPr>
                <w:rFonts w:ascii="Arial" w:eastAsia="Arial" w:hAnsi="Arial" w:cs="Arial"/>
                <w:sz w:val="16"/>
              </w:rPr>
            </w:pPr>
            <w:hyperlink r:id="rId100">
              <w:r w:rsidR="005665E1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http://isap.sejm.gov.pl/isap.nsf/download.xsp/WDU20082231459/U/D20081459Lj.pdf</w:t>
              </w:r>
            </w:hyperlink>
            <w:hyperlink r:id="rId101">
              <w:r w:rsidR="005665E1"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  <w:p w14:paraId="49EECA2A" w14:textId="77777777" w:rsidR="005534C4" w:rsidRDefault="005534C4" w:rsidP="005665E1">
            <w:pPr>
              <w:ind w:right="1749"/>
              <w:rPr>
                <w:rFonts w:ascii="Arial" w:eastAsia="Arial" w:hAnsi="Arial" w:cs="Arial"/>
                <w:sz w:val="16"/>
              </w:rPr>
            </w:pPr>
          </w:p>
          <w:p w14:paraId="19DF00BD" w14:textId="77777777" w:rsidR="005534C4" w:rsidRDefault="005534C4" w:rsidP="005665E1">
            <w:pPr>
              <w:ind w:right="1749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Strony internetowe dotyczące wspierania termomodernizacji i programów nisko emisyjnych:</w:t>
            </w:r>
          </w:p>
          <w:p w14:paraId="07274E06" w14:textId="77777777" w:rsidR="005534C4" w:rsidRDefault="005534C4" w:rsidP="005665E1">
            <w:pPr>
              <w:ind w:right="1749"/>
              <w:rPr>
                <w:rFonts w:ascii="Arial" w:eastAsia="Arial" w:hAnsi="Arial" w:cs="Arial"/>
                <w:b/>
                <w:sz w:val="16"/>
              </w:rPr>
            </w:pPr>
          </w:p>
          <w:p w14:paraId="5BE04B5D" w14:textId="77777777" w:rsidR="005534C4" w:rsidRPr="005534C4" w:rsidRDefault="00E115EE" w:rsidP="005534C4">
            <w:pPr>
              <w:autoSpaceDE w:val="0"/>
              <w:autoSpaceDN w:val="0"/>
              <w:adjustRightInd w:val="0"/>
              <w:spacing w:before="60"/>
              <w:rPr>
                <w:sz w:val="16"/>
                <w:szCs w:val="16"/>
              </w:rPr>
            </w:pPr>
            <w:hyperlink r:id="rId102" w:history="1">
              <w:r w:rsidR="005534C4" w:rsidRPr="005534C4">
                <w:rPr>
                  <w:color w:val="0000FF"/>
                  <w:sz w:val="16"/>
                  <w:szCs w:val="16"/>
                  <w:u w:val="single"/>
                </w:rPr>
                <w:t>Program Czyste Powietrze | Czyste Powietrze</w:t>
              </w:r>
            </w:hyperlink>
          </w:p>
          <w:p w14:paraId="4B2BEB15" w14:textId="77777777" w:rsidR="005534C4" w:rsidRDefault="005534C4" w:rsidP="005665E1">
            <w:pPr>
              <w:ind w:right="1749"/>
            </w:pPr>
          </w:p>
          <w:p w14:paraId="3099481A" w14:textId="3EAD0418" w:rsidR="005534C4" w:rsidRPr="0074643D" w:rsidRDefault="00E115EE" w:rsidP="005665E1">
            <w:pPr>
              <w:ind w:right="1749"/>
              <w:rPr>
                <w:sz w:val="16"/>
                <w:szCs w:val="16"/>
              </w:rPr>
            </w:pPr>
            <w:hyperlink r:id="rId103" w:history="1">
              <w:r w:rsidR="0074643D" w:rsidRPr="0074643D">
                <w:rPr>
                  <w:color w:val="0000FF"/>
                  <w:sz w:val="16"/>
                  <w:szCs w:val="16"/>
                  <w:u w:val="single"/>
                </w:rPr>
                <w:t>STOP SMOG | Czyste Powietrze</w:t>
              </w:r>
            </w:hyperlink>
          </w:p>
        </w:tc>
      </w:tr>
    </w:tbl>
    <w:p w14:paraId="236EDF2B" w14:textId="77777777" w:rsidR="00A71F8D" w:rsidRDefault="000E518F">
      <w:pPr>
        <w:spacing w:after="0"/>
        <w:jc w:val="both"/>
      </w:pPr>
      <w:r>
        <w:rPr>
          <w:rFonts w:ascii="Arial" w:eastAsia="Arial" w:hAnsi="Arial" w:cs="Arial"/>
          <w:sz w:val="16"/>
        </w:rPr>
        <w:t xml:space="preserve"> </w:t>
      </w:r>
    </w:p>
    <w:p w14:paraId="620AE40A" w14:textId="77777777" w:rsidR="006E739E" w:rsidRDefault="006E739E">
      <w:pPr>
        <w:spacing w:after="0"/>
        <w:ind w:left="-5" w:hanging="10"/>
        <w:rPr>
          <w:rFonts w:ascii="Arial" w:eastAsia="Arial" w:hAnsi="Arial" w:cs="Arial"/>
          <w:b/>
          <w:sz w:val="16"/>
        </w:rPr>
      </w:pPr>
    </w:p>
    <w:p w14:paraId="6F7441A5" w14:textId="56DB5170" w:rsidR="00A71F8D" w:rsidRDefault="000E518F">
      <w:pPr>
        <w:spacing w:after="0"/>
        <w:ind w:left="-5" w:hanging="10"/>
        <w:rPr>
          <w:rFonts w:ascii="Arial" w:eastAsia="Arial" w:hAnsi="Arial" w:cs="Arial"/>
          <w:sz w:val="16"/>
        </w:rPr>
      </w:pPr>
      <w:r>
        <w:rPr>
          <w:rFonts w:ascii="Arial" w:eastAsia="Arial" w:hAnsi="Arial" w:cs="Arial"/>
          <w:b/>
          <w:sz w:val="16"/>
        </w:rPr>
        <w:t>Miejsca, w których są dostępne informacje o charakterystykach technicznych efektywnych energetycznie urządzeń.</w:t>
      </w:r>
      <w:r>
        <w:rPr>
          <w:rFonts w:ascii="Arial" w:eastAsia="Arial" w:hAnsi="Arial" w:cs="Arial"/>
          <w:sz w:val="16"/>
        </w:rPr>
        <w:t xml:space="preserve"> </w:t>
      </w:r>
    </w:p>
    <w:p w14:paraId="36D00E8E" w14:textId="66CB2165" w:rsidR="006E739E" w:rsidRDefault="006E739E">
      <w:pPr>
        <w:spacing w:after="0"/>
        <w:ind w:left="-5" w:hanging="10"/>
      </w:pPr>
    </w:p>
    <w:p w14:paraId="19CD084B" w14:textId="77777777" w:rsidR="006E739E" w:rsidRDefault="006E739E">
      <w:pPr>
        <w:spacing w:after="0"/>
        <w:ind w:left="-5" w:hanging="10"/>
      </w:pPr>
    </w:p>
    <w:tbl>
      <w:tblPr>
        <w:tblStyle w:val="TableGrid"/>
        <w:tblW w:w="10486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62"/>
        <w:gridCol w:w="9924"/>
      </w:tblGrid>
      <w:tr w:rsidR="00A71F8D" w14:paraId="600A411A" w14:textId="77777777" w:rsidTr="004F602C">
        <w:trPr>
          <w:trHeight w:val="1527"/>
          <w:jc w:val="center"/>
        </w:trPr>
        <w:tc>
          <w:tcPr>
            <w:tcW w:w="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3" w:space="0" w:color="C9C9C9"/>
              <w:right w:val="single" w:sz="3" w:space="0" w:color="C9C9C9"/>
            </w:tcBorders>
            <w:shd w:val="clear" w:color="auto" w:fill="DEEAF6" w:themeFill="accent5" w:themeFillTint="33"/>
            <w:vAlign w:val="center"/>
          </w:tcPr>
          <w:p w14:paraId="5A074CA7" w14:textId="77777777" w:rsidR="00A71F8D" w:rsidRDefault="000E518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1. </w:t>
            </w:r>
          </w:p>
        </w:tc>
        <w:tc>
          <w:tcPr>
            <w:tcW w:w="9924" w:type="dxa"/>
            <w:tcBorders>
              <w:top w:val="single" w:sz="4" w:space="0" w:color="000000" w:themeColor="text1"/>
              <w:left w:val="single" w:sz="3" w:space="0" w:color="C9C9C9"/>
              <w:bottom w:val="single" w:sz="3" w:space="0" w:color="C9C9C9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EFD8AFD" w14:textId="77777777" w:rsidR="004F602C" w:rsidRDefault="000E518F" w:rsidP="006E739E">
            <w:pPr>
              <w:jc w:val="both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Obwieszczenie Ministra właściwego ds. energii, wydane na podstawie art. 2 ust. 2 ustawy z dnia 14 września 2012 r. o etykietowaniu energetycznym produktów związanych z energią – zawierające Rozporządzenia Komisji Europejskiej wydane na podstawie kompetencji delegowanych przez Parlament Europejski i Radę. Aktualne obwieszczenie z dnia 11 lipca 2019 r. w sprawie wykazu aktów delegowanych zostało opublikowane w Dzienniku Urzędowym Rzeczypospolitej Polskiej "Monitor Polski": </w:t>
            </w:r>
          </w:p>
          <w:p w14:paraId="307CBD0B" w14:textId="77777777" w:rsidR="004F602C" w:rsidRDefault="004F602C" w:rsidP="006E739E">
            <w:pPr>
              <w:jc w:val="both"/>
            </w:pPr>
          </w:p>
          <w:p w14:paraId="65148A4B" w14:textId="7A2DF3B4" w:rsidR="00A71F8D" w:rsidRDefault="00E115EE" w:rsidP="006E739E">
            <w:pPr>
              <w:jc w:val="both"/>
            </w:pPr>
            <w:hyperlink r:id="rId104" w:history="1">
              <w:r w:rsidR="004F602C" w:rsidRPr="004F602C">
                <w:rPr>
                  <w:rStyle w:val="Hipercze"/>
                  <w:rFonts w:ascii="Arial" w:eastAsia="Arial" w:hAnsi="Arial" w:cs="Arial"/>
                  <w:color w:val="0000FF"/>
                  <w:sz w:val="16"/>
                </w:rPr>
                <w:t>https://monitorpolski.gov.pl/MP/rok/2019/pozycja/722</w:t>
              </w:r>
            </w:hyperlink>
            <w:hyperlink r:id="rId105">
              <w:r w:rsidR="000E518F" w:rsidRPr="004F602C">
                <w:rPr>
                  <w:rFonts w:ascii="Arial" w:eastAsia="Arial" w:hAnsi="Arial" w:cs="Arial"/>
                  <w:color w:val="0000FF"/>
                  <w:sz w:val="16"/>
                </w:rPr>
                <w:t>)</w:t>
              </w:r>
            </w:hyperlink>
            <w:r w:rsidR="000E518F" w:rsidRPr="004F602C">
              <w:rPr>
                <w:rFonts w:ascii="Arial" w:eastAsia="Arial" w:hAnsi="Arial" w:cs="Arial"/>
                <w:color w:val="0000FF"/>
                <w:sz w:val="16"/>
              </w:rPr>
              <w:t xml:space="preserve">. </w:t>
            </w:r>
          </w:p>
        </w:tc>
      </w:tr>
      <w:tr w:rsidR="00A71F8D" w14:paraId="29010EBA" w14:textId="77777777" w:rsidTr="00890E4D">
        <w:trPr>
          <w:trHeight w:val="741"/>
          <w:jc w:val="center"/>
        </w:trPr>
        <w:tc>
          <w:tcPr>
            <w:tcW w:w="562" w:type="dxa"/>
            <w:tcBorders>
              <w:top w:val="single" w:sz="3" w:space="0" w:color="C9C9C9"/>
              <w:left w:val="single" w:sz="4" w:space="0" w:color="000000"/>
              <w:bottom w:val="single" w:sz="46" w:space="0" w:color="EDEDED"/>
              <w:right w:val="single" w:sz="3" w:space="0" w:color="C9C9C9"/>
            </w:tcBorders>
            <w:shd w:val="clear" w:color="auto" w:fill="EDEDED" w:themeFill="accent3" w:themeFillTint="33"/>
            <w:vAlign w:val="center"/>
          </w:tcPr>
          <w:p w14:paraId="047064D5" w14:textId="77777777" w:rsidR="00A71F8D" w:rsidRDefault="000E518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2. </w:t>
            </w:r>
          </w:p>
        </w:tc>
        <w:tc>
          <w:tcPr>
            <w:tcW w:w="9924" w:type="dxa"/>
            <w:tcBorders>
              <w:top w:val="single" w:sz="3" w:space="0" w:color="C9C9C9"/>
              <w:left w:val="single" w:sz="3" w:space="0" w:color="C9C9C9"/>
              <w:bottom w:val="single" w:sz="46" w:space="0" w:color="EDEDED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3AF38874" w14:textId="77777777" w:rsidR="004F602C" w:rsidRPr="004F602C" w:rsidRDefault="000E518F">
            <w:pPr>
              <w:ind w:right="4411"/>
              <w:rPr>
                <w:rFonts w:ascii="Arial" w:eastAsia="Arial" w:hAnsi="Arial" w:cs="Arial"/>
                <w:sz w:val="16"/>
                <w:szCs w:val="16"/>
              </w:rPr>
            </w:pPr>
            <w:r w:rsidRPr="004F602C">
              <w:rPr>
                <w:rFonts w:ascii="Arial" w:eastAsia="Arial" w:hAnsi="Arial" w:cs="Arial"/>
                <w:sz w:val="16"/>
                <w:szCs w:val="16"/>
              </w:rPr>
              <w:t xml:space="preserve">Ustawa o etykietowaniu energetycznym produktów związanych z energią z dnia 14 września 2012 r. </w:t>
            </w:r>
          </w:p>
          <w:p w14:paraId="7D9950D8" w14:textId="77777777" w:rsidR="004F602C" w:rsidRPr="004F602C" w:rsidRDefault="004F602C">
            <w:pPr>
              <w:ind w:right="4411"/>
              <w:rPr>
                <w:sz w:val="16"/>
                <w:szCs w:val="16"/>
              </w:rPr>
            </w:pPr>
          </w:p>
          <w:p w14:paraId="66D8DF72" w14:textId="056DFBBD" w:rsidR="00A71F8D" w:rsidRPr="004F602C" w:rsidRDefault="00E115EE">
            <w:pPr>
              <w:ind w:right="4411"/>
              <w:rPr>
                <w:sz w:val="16"/>
                <w:szCs w:val="16"/>
              </w:rPr>
            </w:pPr>
            <w:hyperlink r:id="rId106">
              <w:r w:rsidR="000E518F" w:rsidRPr="004F602C">
                <w:rPr>
                  <w:rFonts w:ascii="Arial" w:eastAsia="Arial" w:hAnsi="Arial" w:cs="Arial"/>
                  <w:sz w:val="16"/>
                  <w:szCs w:val="16"/>
                </w:rPr>
                <w:t xml:space="preserve"> </w:t>
              </w:r>
            </w:hyperlink>
            <w:hyperlink r:id="rId107" w:history="1">
              <w:r w:rsidR="004F602C" w:rsidRPr="004F602C">
                <w:rPr>
                  <w:color w:val="0000FF"/>
                  <w:sz w:val="16"/>
                  <w:szCs w:val="16"/>
                  <w:u w:val="single"/>
                </w:rPr>
                <w:t>akty prawne do ISAP-u (sejm.gov.pl)</w:t>
              </w:r>
            </w:hyperlink>
          </w:p>
        </w:tc>
      </w:tr>
      <w:tr w:rsidR="00A71F8D" w14:paraId="7D4ECBEB" w14:textId="77777777" w:rsidTr="004F602C">
        <w:trPr>
          <w:trHeight w:val="699"/>
          <w:jc w:val="center"/>
        </w:trPr>
        <w:tc>
          <w:tcPr>
            <w:tcW w:w="562" w:type="dxa"/>
            <w:tcBorders>
              <w:top w:val="single" w:sz="46" w:space="0" w:color="EDEDED"/>
              <w:left w:val="single" w:sz="4" w:space="0" w:color="000000"/>
              <w:bottom w:val="single" w:sz="3" w:space="0" w:color="C9C9C9"/>
              <w:right w:val="single" w:sz="3" w:space="0" w:color="C9C9C9"/>
            </w:tcBorders>
            <w:shd w:val="clear" w:color="auto" w:fill="DEEAF6" w:themeFill="accent5" w:themeFillTint="33"/>
            <w:vAlign w:val="center"/>
          </w:tcPr>
          <w:p w14:paraId="289EC825" w14:textId="77777777" w:rsidR="00A71F8D" w:rsidRDefault="000E518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 xml:space="preserve">3. </w:t>
            </w:r>
          </w:p>
        </w:tc>
        <w:tc>
          <w:tcPr>
            <w:tcW w:w="9924" w:type="dxa"/>
            <w:tcBorders>
              <w:top w:val="single" w:sz="46" w:space="0" w:color="EDEDED"/>
              <w:left w:val="single" w:sz="3" w:space="0" w:color="C9C9C9"/>
              <w:bottom w:val="single" w:sz="3" w:space="0" w:color="C9C9C9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1C84320D" w14:textId="6D65AE39" w:rsidR="00A71F8D" w:rsidRDefault="000E518F">
            <w:pPr>
              <w:rPr>
                <w:rFonts w:ascii="Arial" w:eastAsia="Arial" w:hAnsi="Arial" w:cs="Arial"/>
                <w:sz w:val="16"/>
                <w:szCs w:val="16"/>
              </w:rPr>
            </w:pPr>
            <w:r w:rsidRPr="004F602C">
              <w:rPr>
                <w:rFonts w:ascii="Arial" w:eastAsia="Arial" w:hAnsi="Arial" w:cs="Arial"/>
                <w:sz w:val="16"/>
                <w:szCs w:val="16"/>
              </w:rPr>
              <w:t xml:space="preserve">Rozporządzenie Parlamentu Europejskiego i Rady (UE) 2017/1369 z dnia 4 lipca 2017 r. ustanawiające ramy etykietowania energetycznego i uchylające dyrektywę 2010/30/UE (Tekst mający znaczenie dla EOG. ) Dziennik Urzędowy Unii Europejskiej, L 198/1 </w:t>
            </w:r>
          </w:p>
          <w:p w14:paraId="70D9A782" w14:textId="77777777" w:rsidR="004F602C" w:rsidRPr="004F602C" w:rsidRDefault="004F602C">
            <w:pPr>
              <w:rPr>
                <w:rFonts w:ascii="Arial" w:eastAsia="Arial" w:hAnsi="Arial" w:cs="Arial"/>
                <w:sz w:val="16"/>
                <w:szCs w:val="16"/>
              </w:rPr>
            </w:pPr>
          </w:p>
          <w:p w14:paraId="6E70ED5C" w14:textId="695B627F" w:rsidR="004F602C" w:rsidRPr="004F602C" w:rsidRDefault="00E115EE">
            <w:pPr>
              <w:rPr>
                <w:sz w:val="16"/>
                <w:szCs w:val="16"/>
              </w:rPr>
            </w:pPr>
            <w:hyperlink r:id="rId108" w:history="1">
              <w:r w:rsidR="004F602C" w:rsidRPr="004F602C">
                <w:rPr>
                  <w:color w:val="0000FF"/>
                  <w:sz w:val="16"/>
                  <w:szCs w:val="16"/>
                  <w:u w:val="single"/>
                </w:rPr>
                <w:t>EUR-Lex - 32017R1369 - EN - EUR-Lex (europa.eu)</w:t>
              </w:r>
            </w:hyperlink>
          </w:p>
        </w:tc>
      </w:tr>
      <w:tr w:rsidR="00A71F8D" w14:paraId="4C549B28" w14:textId="77777777" w:rsidTr="00890E4D">
        <w:trPr>
          <w:trHeight w:val="1154"/>
          <w:jc w:val="center"/>
        </w:trPr>
        <w:tc>
          <w:tcPr>
            <w:tcW w:w="562" w:type="dxa"/>
            <w:tcBorders>
              <w:top w:val="single" w:sz="3" w:space="0" w:color="C9C9C9"/>
              <w:left w:val="single" w:sz="4" w:space="0" w:color="000000"/>
              <w:bottom w:val="single" w:sz="46" w:space="0" w:color="EDEDED"/>
              <w:right w:val="single" w:sz="3" w:space="0" w:color="C9C9C9"/>
            </w:tcBorders>
            <w:shd w:val="clear" w:color="auto" w:fill="EDEDED" w:themeFill="accent3" w:themeFillTint="33"/>
            <w:vAlign w:val="center"/>
          </w:tcPr>
          <w:p w14:paraId="52F1ECFB" w14:textId="77777777" w:rsidR="00A71F8D" w:rsidRDefault="000E518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lastRenderedPageBreak/>
              <w:t xml:space="preserve">4. </w:t>
            </w:r>
          </w:p>
        </w:tc>
        <w:tc>
          <w:tcPr>
            <w:tcW w:w="9924" w:type="dxa"/>
            <w:tcBorders>
              <w:top w:val="single" w:sz="3" w:space="0" w:color="C9C9C9"/>
              <w:left w:val="single" w:sz="3" w:space="0" w:color="C9C9C9"/>
              <w:bottom w:val="single" w:sz="46" w:space="0" w:color="EDEDED"/>
              <w:right w:val="single" w:sz="4" w:space="0" w:color="000000" w:themeColor="text1"/>
            </w:tcBorders>
            <w:shd w:val="clear" w:color="auto" w:fill="EDEDED" w:themeFill="accent3" w:themeFillTint="33"/>
            <w:vAlign w:val="center"/>
          </w:tcPr>
          <w:p w14:paraId="27D1CFF5" w14:textId="77777777" w:rsidR="004F602C" w:rsidRDefault="000E518F">
            <w:pPr>
              <w:ind w:right="59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Umowa między rządem Stanów Zjednoczonych Ameryki a Unią Europejską w sprawie koordynacji programów znakowania efektywności energetycznej urządzeń biurowych </w:t>
            </w:r>
          </w:p>
          <w:p w14:paraId="6FA1C3B8" w14:textId="77777777" w:rsidR="004F602C" w:rsidRDefault="004F602C">
            <w:pPr>
              <w:ind w:right="59"/>
            </w:pPr>
          </w:p>
          <w:p w14:paraId="261D47B4" w14:textId="5CBFCD65" w:rsidR="00A71F8D" w:rsidRDefault="00E115EE">
            <w:pPr>
              <w:ind w:right="59"/>
            </w:pPr>
            <w:hyperlink r:id="rId109" w:history="1">
              <w:r w:rsidR="00890E4D" w:rsidRPr="00C27F3A">
                <w:rPr>
                  <w:rStyle w:val="Hipercze"/>
                  <w:rFonts w:ascii="Arial" w:eastAsia="Arial" w:hAnsi="Arial" w:cs="Arial"/>
                  <w:sz w:val="16"/>
                </w:rPr>
                <w:t>https://eur</w:t>
              </w:r>
            </w:hyperlink>
            <w:hyperlink r:id="rId110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11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lex.europa.eu/legal</w:t>
              </w:r>
            </w:hyperlink>
            <w:hyperlink r:id="rId112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13">
              <w:r w:rsidR="000E518F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content/PL/TXT/?uri=OJ:L:2013:063:TOC</w:t>
              </w:r>
            </w:hyperlink>
            <w:hyperlink r:id="rId114">
              <w:r w:rsidR="000E518F"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</w:tc>
      </w:tr>
      <w:tr w:rsidR="00A71F8D" w14:paraId="5A30BBBC" w14:textId="77777777" w:rsidTr="0074643D">
        <w:trPr>
          <w:trHeight w:val="979"/>
          <w:jc w:val="center"/>
        </w:trPr>
        <w:tc>
          <w:tcPr>
            <w:tcW w:w="562" w:type="dxa"/>
            <w:tcBorders>
              <w:top w:val="single" w:sz="46" w:space="0" w:color="EDEDED"/>
              <w:left w:val="single" w:sz="4" w:space="0" w:color="000000"/>
              <w:bottom w:val="single" w:sz="46" w:space="0" w:color="EDEDED"/>
              <w:right w:val="single" w:sz="3" w:space="0" w:color="C9C9C9"/>
            </w:tcBorders>
            <w:shd w:val="clear" w:color="auto" w:fill="DEEAF6" w:themeFill="accent5" w:themeFillTint="33"/>
            <w:vAlign w:val="center"/>
          </w:tcPr>
          <w:p w14:paraId="64D13468" w14:textId="77777777" w:rsidR="00A71F8D" w:rsidRPr="004F602C" w:rsidRDefault="000E518F">
            <w:pPr>
              <w:ind w:left="5"/>
              <w:jc w:val="center"/>
            </w:pPr>
            <w:r w:rsidRPr="004F602C">
              <w:rPr>
                <w:rFonts w:ascii="Arial" w:eastAsia="Arial" w:hAnsi="Arial" w:cs="Arial"/>
                <w:b/>
                <w:sz w:val="16"/>
              </w:rPr>
              <w:t xml:space="preserve">5. </w:t>
            </w:r>
          </w:p>
        </w:tc>
        <w:tc>
          <w:tcPr>
            <w:tcW w:w="9924" w:type="dxa"/>
            <w:tcBorders>
              <w:top w:val="single" w:sz="46" w:space="0" w:color="EDEDED"/>
              <w:left w:val="single" w:sz="3" w:space="0" w:color="C9C9C9"/>
              <w:bottom w:val="single" w:sz="46" w:space="0" w:color="EDEDED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48D462AE" w14:textId="77777777" w:rsidR="00A71F8D" w:rsidRPr="004F602C" w:rsidRDefault="000E518F">
            <w:pPr>
              <w:spacing w:line="396" w:lineRule="auto"/>
            </w:pPr>
            <w:r w:rsidRPr="004F602C">
              <w:rPr>
                <w:rFonts w:ascii="Arial" w:eastAsia="Arial" w:hAnsi="Arial" w:cs="Arial"/>
                <w:sz w:val="16"/>
              </w:rPr>
              <w:t xml:space="preserve">Rozporządzenie parlamentu europejskiego i rady (WE) nr 106/2008 z dnia 15 stycznia 2008 r. w sprawie wspólnotowego programu znakowania efektywności energetycznej urządzeń biurowych, (Wersja przekształcona), Dziennik Urzędowy Unii Europejskiej, L 39/1.  </w:t>
            </w:r>
          </w:p>
          <w:p w14:paraId="16DA9271" w14:textId="77777777" w:rsidR="00A71F8D" w:rsidRDefault="00E115EE">
            <w:hyperlink r:id="rId115">
              <w:r w:rsidR="000E518F" w:rsidRPr="004F602C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https://eur</w:t>
              </w:r>
            </w:hyperlink>
            <w:hyperlink r:id="rId116">
              <w:r w:rsidR="000E518F" w:rsidRPr="004F602C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17">
              <w:r w:rsidR="000E518F" w:rsidRPr="004F602C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lex.europa.eu/legal</w:t>
              </w:r>
            </w:hyperlink>
            <w:hyperlink r:id="rId118">
              <w:r w:rsidR="000E518F" w:rsidRPr="004F602C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-</w:t>
              </w:r>
            </w:hyperlink>
            <w:hyperlink r:id="rId119">
              <w:r w:rsidR="000E518F" w:rsidRPr="004F602C">
                <w:rPr>
                  <w:rFonts w:ascii="Arial" w:eastAsia="Arial" w:hAnsi="Arial" w:cs="Arial"/>
                  <w:color w:val="0000FF"/>
                  <w:sz w:val="16"/>
                  <w:u w:val="single" w:color="0000FF"/>
                </w:rPr>
                <w:t>content/PL/ALL/?uri=CELEX%3A32008R0106</w:t>
              </w:r>
            </w:hyperlink>
            <w:hyperlink r:id="rId120">
              <w:r w:rsidR="000E518F" w:rsidRPr="004F602C">
                <w:rPr>
                  <w:rFonts w:ascii="Arial" w:eastAsia="Arial" w:hAnsi="Arial" w:cs="Arial"/>
                  <w:sz w:val="16"/>
                </w:rPr>
                <w:t xml:space="preserve"> </w:t>
              </w:r>
            </w:hyperlink>
          </w:p>
        </w:tc>
      </w:tr>
      <w:tr w:rsidR="0074643D" w14:paraId="2C0A4172" w14:textId="77777777" w:rsidTr="0074643D">
        <w:trPr>
          <w:trHeight w:val="2168"/>
          <w:jc w:val="center"/>
        </w:trPr>
        <w:tc>
          <w:tcPr>
            <w:tcW w:w="562" w:type="dxa"/>
            <w:tcBorders>
              <w:top w:val="single" w:sz="46" w:space="0" w:color="EDEDED"/>
              <w:left w:val="single" w:sz="4" w:space="0" w:color="000000"/>
              <w:bottom w:val="single" w:sz="4" w:space="0" w:color="000000"/>
              <w:right w:val="single" w:sz="3" w:space="0" w:color="C9C9C9"/>
            </w:tcBorders>
            <w:shd w:val="clear" w:color="auto" w:fill="DEEAF6" w:themeFill="accent5" w:themeFillTint="33"/>
            <w:vAlign w:val="center"/>
          </w:tcPr>
          <w:p w14:paraId="22C96A64" w14:textId="207D7FE4" w:rsidR="0074643D" w:rsidRPr="004F602C" w:rsidRDefault="0074643D">
            <w:pPr>
              <w:ind w:left="5"/>
              <w:jc w:val="center"/>
              <w:rPr>
                <w:rFonts w:ascii="Arial" w:eastAsia="Arial" w:hAnsi="Arial" w:cs="Arial"/>
                <w:b/>
                <w:sz w:val="16"/>
              </w:rPr>
            </w:pPr>
            <w:r>
              <w:rPr>
                <w:rFonts w:ascii="Arial" w:eastAsia="Arial" w:hAnsi="Arial" w:cs="Arial"/>
                <w:b/>
                <w:sz w:val="16"/>
              </w:rPr>
              <w:t>6</w:t>
            </w:r>
          </w:p>
        </w:tc>
        <w:tc>
          <w:tcPr>
            <w:tcW w:w="9924" w:type="dxa"/>
            <w:tcBorders>
              <w:top w:val="single" w:sz="46" w:space="0" w:color="EDEDED"/>
              <w:left w:val="single" w:sz="3" w:space="0" w:color="C9C9C9"/>
              <w:bottom w:val="single" w:sz="4" w:space="0" w:color="000000"/>
              <w:right w:val="single" w:sz="4" w:space="0" w:color="000000" w:themeColor="text1"/>
            </w:tcBorders>
            <w:shd w:val="clear" w:color="auto" w:fill="DEEAF6" w:themeFill="accent5" w:themeFillTint="33"/>
            <w:vAlign w:val="center"/>
          </w:tcPr>
          <w:p w14:paraId="0117B07B" w14:textId="77777777" w:rsidR="0074643D" w:rsidRDefault="0074643D">
            <w:pPr>
              <w:spacing w:line="396" w:lineRule="auto"/>
              <w:rPr>
                <w:rFonts w:ascii="Arial" w:eastAsia="Arial" w:hAnsi="Arial" w:cs="Arial"/>
                <w:b/>
                <w:bCs/>
                <w:sz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</w:rPr>
              <w:t>Inne strony internetowe dotyczące etykiet energetycznych</w:t>
            </w:r>
          </w:p>
          <w:p w14:paraId="39BE85AF" w14:textId="77777777" w:rsidR="0074643D" w:rsidRPr="0074643D" w:rsidRDefault="0074643D">
            <w:pPr>
              <w:spacing w:line="39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</w:p>
          <w:p w14:paraId="6002C9E9" w14:textId="77777777" w:rsidR="0074643D" w:rsidRDefault="00E115EE">
            <w:pPr>
              <w:spacing w:line="396" w:lineRule="auto"/>
              <w:rPr>
                <w:color w:val="0000FF"/>
                <w:sz w:val="16"/>
                <w:szCs w:val="16"/>
                <w:u w:val="single"/>
              </w:rPr>
            </w:pPr>
            <w:hyperlink r:id="rId121" w:history="1">
              <w:r w:rsidR="0074643D" w:rsidRPr="0074643D">
                <w:rPr>
                  <w:color w:val="0000FF"/>
                  <w:sz w:val="16"/>
                  <w:szCs w:val="16"/>
                  <w:u w:val="single"/>
                </w:rPr>
                <w:t>Etykieta Energetyczna – Nowe etykiety bez plusów od 2021 roku</w:t>
              </w:r>
            </w:hyperlink>
          </w:p>
          <w:p w14:paraId="0F5F05ED" w14:textId="77777777" w:rsidR="0074643D" w:rsidRDefault="00E115EE">
            <w:pPr>
              <w:spacing w:line="396" w:lineRule="auto"/>
              <w:rPr>
                <w:color w:val="0000FF"/>
                <w:sz w:val="16"/>
                <w:szCs w:val="16"/>
                <w:u w:val="single"/>
              </w:rPr>
            </w:pPr>
            <w:hyperlink r:id="rId122" w:history="1">
              <w:r w:rsidR="0074643D" w:rsidRPr="0074643D">
                <w:rPr>
                  <w:color w:val="0000FF"/>
                  <w:sz w:val="16"/>
                  <w:szCs w:val="16"/>
                  <w:u w:val="single"/>
                </w:rPr>
                <w:t xml:space="preserve">Wymogi w zakresie etykietowania energetycznego w UE - </w:t>
              </w:r>
              <w:proofErr w:type="spellStart"/>
              <w:r w:rsidR="0074643D" w:rsidRPr="0074643D">
                <w:rPr>
                  <w:color w:val="0000FF"/>
                  <w:sz w:val="16"/>
                  <w:szCs w:val="16"/>
                  <w:u w:val="single"/>
                </w:rPr>
                <w:t>Your</w:t>
              </w:r>
              <w:proofErr w:type="spellEnd"/>
              <w:r w:rsidR="0074643D" w:rsidRPr="0074643D">
                <w:rPr>
                  <w:color w:val="0000FF"/>
                  <w:sz w:val="16"/>
                  <w:szCs w:val="16"/>
                  <w:u w:val="single"/>
                </w:rPr>
                <w:t xml:space="preserve"> Europe (europa.eu)</w:t>
              </w:r>
            </w:hyperlink>
          </w:p>
          <w:p w14:paraId="24034211" w14:textId="40FCAFD8" w:rsidR="0074643D" w:rsidRPr="0074643D" w:rsidRDefault="00E115EE">
            <w:pPr>
              <w:spacing w:line="396" w:lineRule="auto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hyperlink r:id="rId123" w:history="1">
              <w:r w:rsidR="0074643D" w:rsidRPr="0074643D">
                <w:rPr>
                  <w:color w:val="0000FF"/>
                  <w:sz w:val="16"/>
                  <w:szCs w:val="16"/>
                  <w:u w:val="single"/>
                </w:rPr>
                <w:t>Etykiety energetyczne - Włącz oszczędzanie (wlaczoszczedzanie.pl)</w:t>
              </w:r>
            </w:hyperlink>
          </w:p>
        </w:tc>
      </w:tr>
    </w:tbl>
    <w:p w14:paraId="1A9F0E77" w14:textId="4F2AE9BA" w:rsidR="00A71F8D" w:rsidRDefault="00A71F8D" w:rsidP="006E739E">
      <w:pPr>
        <w:spacing w:after="0"/>
      </w:pPr>
    </w:p>
    <w:sectPr w:rsidR="00A71F8D" w:rsidSect="00751599">
      <w:headerReference w:type="even" r:id="rId124"/>
      <w:headerReference w:type="default" r:id="rId125"/>
      <w:footerReference w:type="even" r:id="rId126"/>
      <w:footerReference w:type="default" r:id="rId127"/>
      <w:headerReference w:type="first" r:id="rId128"/>
      <w:footerReference w:type="first" r:id="rId129"/>
      <w:pgSz w:w="16836" w:h="11908" w:orient="landscape"/>
      <w:pgMar w:top="1134" w:right="2192" w:bottom="751" w:left="1973" w:header="6" w:footer="715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1A16E9" w14:textId="77777777" w:rsidR="00E115EE" w:rsidRDefault="00E115EE">
      <w:pPr>
        <w:spacing w:after="0" w:line="240" w:lineRule="auto"/>
      </w:pPr>
      <w:r>
        <w:separator/>
      </w:r>
    </w:p>
  </w:endnote>
  <w:endnote w:type="continuationSeparator" w:id="0">
    <w:p w14:paraId="2568FB82" w14:textId="77777777" w:rsidR="00E115EE" w:rsidRDefault="00E115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EB177F" w14:textId="77777777" w:rsidR="00A71F8D" w:rsidRDefault="000E518F">
    <w:pPr>
      <w:spacing w:after="35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29941CC" wp14:editId="4C7DD566">
              <wp:simplePos x="0" y="0"/>
              <wp:positionH relativeFrom="page">
                <wp:posOffset>457200</wp:posOffset>
              </wp:positionH>
              <wp:positionV relativeFrom="page">
                <wp:posOffset>9844468</wp:posOffset>
              </wp:positionV>
              <wp:extent cx="6629400" cy="12700"/>
              <wp:effectExtent l="0" t="0" r="0" b="0"/>
              <wp:wrapSquare wrapText="bothSides"/>
              <wp:docPr id="8019" name="Group 801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29400" cy="12700"/>
                        <a:chOff x="0" y="0"/>
                        <a:chExt cx="6629400" cy="12700"/>
                      </a:xfrm>
                    </wpg:grpSpPr>
                    <wps:wsp>
                      <wps:cNvPr id="8020" name="Shape 8020"/>
                      <wps:cNvSpPr/>
                      <wps:spPr>
                        <a:xfrm>
                          <a:off x="0" y="0"/>
                          <a:ext cx="662940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29400">
                              <a:moveTo>
                                <a:pt x="0" y="0"/>
                              </a:moveTo>
                              <a:lnTo>
                                <a:pt x="662940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FF63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019" style="width:522pt;height:1pt;position:absolute;mso-position-horizontal-relative:page;mso-position-horizontal:absolute;margin-left:36pt;mso-position-vertical-relative:page;margin-top:775.155pt;" coordsize="66294,127">
              <v:shape id="Shape 8020" style="position:absolute;width:66294;height:0;left:0;top:0;" coordsize="6629400,0" path="m0,0l6629400,0">
                <v:stroke weight="1pt" endcap="flat" joinstyle="miter" miterlimit="10" on="true" color="#ff63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2"/>
      </w:rPr>
      <w:t xml:space="preserve">Po Prostu Energia S.A. Zarejestrowaną w Sądzie Rejonowym dla m. st. Warszawy XII Wydział Gospodarczy Rejestrowy KRS z siedzibą w Warszawie pod numerem KRS 0000651811,  </w:t>
    </w:r>
  </w:p>
  <w:p w14:paraId="58F14B10" w14:textId="77777777" w:rsidR="00A71F8D" w:rsidRDefault="000E518F">
    <w:pPr>
      <w:spacing w:after="35"/>
    </w:pPr>
    <w:r>
      <w:rPr>
        <w:rFonts w:ascii="Arial" w:eastAsia="Arial" w:hAnsi="Arial" w:cs="Arial"/>
        <w:sz w:val="12"/>
      </w:rPr>
      <w:t xml:space="preserve">Kapitał zakładowy spółki: 12.200.000 zł (w pełni opłacony), REGON: 366075900, NIP: 7010641767  </w:t>
    </w:r>
  </w:p>
  <w:p w14:paraId="3BD97C2E" w14:textId="77777777" w:rsidR="00A71F8D" w:rsidRDefault="000E518F">
    <w:pPr>
      <w:spacing w:after="0"/>
      <w:ind w:right="-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FF6300"/>
        <w:sz w:val="14"/>
      </w:rPr>
      <w:t>1</w:t>
    </w:r>
    <w:r>
      <w:rPr>
        <w:rFonts w:ascii="Arial" w:eastAsia="Arial" w:hAnsi="Arial" w:cs="Arial"/>
        <w:color w:val="FF6300"/>
        <w:sz w:val="14"/>
      </w:rPr>
      <w:fldChar w:fldCharType="end"/>
    </w:r>
    <w:r>
      <w:rPr>
        <w:rFonts w:ascii="Arial" w:eastAsia="Arial" w:hAnsi="Arial" w:cs="Arial"/>
        <w:color w:val="FF6300"/>
        <w:sz w:val="1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color w:val="auto"/>
        <w:sz w:val="28"/>
        <w:szCs w:val="28"/>
      </w:rPr>
      <w:id w:val="18440464"/>
      <w:docPartObj>
        <w:docPartGallery w:val="Page Numbers (Bottom of Page)"/>
        <w:docPartUnique/>
      </w:docPartObj>
    </w:sdtPr>
    <w:sdtEndPr/>
    <w:sdtContent>
      <w:p w14:paraId="039FE99B" w14:textId="3110674F" w:rsidR="006E739E" w:rsidRDefault="006E739E" w:rsidP="006E739E">
        <w:pPr>
          <w:spacing w:after="0"/>
        </w:pPr>
        <w:r>
          <w:rPr>
            <w:rFonts w:ascii="Arial" w:eastAsia="Arial" w:hAnsi="Arial" w:cs="Arial"/>
            <w:sz w:val="14"/>
          </w:rPr>
          <w:t>Załącznik 3 do rozporządzeni</w:t>
        </w:r>
        <w:r w:rsidR="00890E4D">
          <w:rPr>
            <w:rFonts w:ascii="Arial" w:eastAsia="Arial" w:hAnsi="Arial" w:cs="Arial"/>
            <w:sz w:val="14"/>
          </w:rPr>
          <w:t>a</w:t>
        </w:r>
        <w:r>
          <w:rPr>
            <w:rFonts w:ascii="Arial" w:eastAsia="Arial" w:hAnsi="Arial" w:cs="Arial"/>
            <w:sz w:val="14"/>
          </w:rPr>
          <w:t xml:space="preserve"> z dnia 11.11.2020 r. (Dz.U. z 2020 r. poz. 2026), które wchodzi w życie 1.12.2020 r. </w:t>
        </w:r>
      </w:p>
      <w:p w14:paraId="5F5BAA53" w14:textId="28D18E41" w:rsidR="006E739E" w:rsidRDefault="006E739E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fldChar w:fldCharType="begin"/>
        </w:r>
        <w:r>
          <w:instrText>PAGE    \* MERGEFORMAT</w:instrText>
        </w:r>
        <w:r>
          <w:fldChar w:fldCharType="separate"/>
        </w:r>
        <w:r>
          <w:rPr>
            <w:rFonts w:asciiTheme="majorHAnsi" w:eastAsiaTheme="majorEastAsia" w:hAnsiTheme="majorHAnsi" w:cstheme="majorBidi"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14:paraId="747E22EF" w14:textId="62B5466D" w:rsidR="00A71F8D" w:rsidRDefault="00A71F8D">
    <w:pPr>
      <w:spacing w:after="0"/>
      <w:ind w:right="-3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0B805" w14:textId="77777777" w:rsidR="00A71F8D" w:rsidRDefault="000E518F">
    <w:pPr>
      <w:spacing w:after="0"/>
      <w:ind w:right="-3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color w:val="FF6300"/>
        <w:sz w:val="14"/>
      </w:rPr>
      <w:t>1</w:t>
    </w:r>
    <w:r>
      <w:rPr>
        <w:rFonts w:ascii="Arial" w:eastAsia="Arial" w:hAnsi="Arial" w:cs="Arial"/>
        <w:color w:val="FF6300"/>
        <w:sz w:val="14"/>
      </w:rPr>
      <w:fldChar w:fldCharType="end"/>
    </w:r>
    <w:r>
      <w:rPr>
        <w:rFonts w:ascii="Arial" w:eastAsia="Arial" w:hAnsi="Arial" w:cs="Arial"/>
        <w:color w:val="FF6300"/>
        <w:sz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DEA10" w14:textId="77777777" w:rsidR="00E115EE" w:rsidRDefault="00E115EE">
      <w:pPr>
        <w:spacing w:after="0" w:line="240" w:lineRule="auto"/>
      </w:pPr>
      <w:r>
        <w:separator/>
      </w:r>
    </w:p>
  </w:footnote>
  <w:footnote w:type="continuationSeparator" w:id="0">
    <w:p w14:paraId="3751469E" w14:textId="77777777" w:rsidR="00E115EE" w:rsidRDefault="00E115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3DC775" w14:textId="77777777" w:rsidR="00A71F8D" w:rsidRDefault="000E518F">
    <w:pPr>
      <w:spacing w:after="0"/>
      <w:ind w:left="-720" w:right="11157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61E9AE85" wp14:editId="5CD903D9">
              <wp:simplePos x="0" y="0"/>
              <wp:positionH relativeFrom="page">
                <wp:posOffset>0</wp:posOffset>
              </wp:positionH>
              <wp:positionV relativeFrom="page">
                <wp:posOffset>3810</wp:posOffset>
              </wp:positionV>
              <wp:extent cx="7541259" cy="1343025"/>
              <wp:effectExtent l="0" t="0" r="0" b="0"/>
              <wp:wrapSquare wrapText="bothSides"/>
              <wp:docPr id="8004" name="Group 800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1259" cy="1343025"/>
                        <a:chOff x="0" y="0"/>
                        <a:chExt cx="7541259" cy="1343025"/>
                      </a:xfrm>
                    </wpg:grpSpPr>
                    <pic:pic xmlns:pic="http://schemas.openxmlformats.org/drawingml/2006/picture">
                      <pic:nvPicPr>
                        <pic:cNvPr id="8006" name="Picture 800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429000" y="714375"/>
                          <a:ext cx="238125" cy="23812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08" name="Picture 800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5486400" y="723900"/>
                          <a:ext cx="228600" cy="22860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009" name="Rectangle 8009"/>
                      <wps:cNvSpPr/>
                      <wps:spPr>
                        <a:xfrm>
                          <a:off x="1943735" y="1118743"/>
                          <a:ext cx="37543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A20B0CA" w14:textId="77777777" w:rsidR="00A71F8D" w:rsidRDefault="000E518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8010" name="Rectangle 8010"/>
                      <wps:cNvSpPr/>
                      <wps:spPr>
                        <a:xfrm>
                          <a:off x="457200" y="1215136"/>
                          <a:ext cx="37543" cy="15066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BE1A219" w14:textId="77777777" w:rsidR="00A71F8D" w:rsidRDefault="000E518F">
                            <w:r>
                              <w:rPr>
                                <w:rFonts w:ascii="Arial" w:eastAsia="Arial" w:hAnsi="Arial" w:cs="Arial"/>
                                <w:sz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07" name="Picture 800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57200" y="716280"/>
                          <a:ext cx="1484376" cy="49022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005" name="Picture 8005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-3809"/>
                          <a:ext cx="7540752" cy="1347216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1E9AE85" id="Group 8004" o:spid="_x0000_s1026" style="position:absolute;left:0;text-align:left;margin-left:0;margin-top:.3pt;width:593.8pt;height:105.75pt;z-index:251658240;mso-position-horizontal-relative:page;mso-position-vertical-relative:page" coordsize="75412,134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006" o:spid="_x0000_s1027" type="#_x0000_t75" style="position:absolute;left:34290;top:7143;width:2381;height:23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">
                <v:imagedata r:id="rId5" o:title=""/>
              </v:shape>
              <v:shape id="Picture 8008" o:spid="_x0000_s1028" type="#_x0000_t75" style="position:absolute;left:54864;top:7239;width:2286;height:2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">
                <v:imagedata r:id="rId6" o:title=""/>
              </v:shape>
              <v:rect id="Rectangle 8009" o:spid="_x0000_s1029" style="position:absolute;left:19437;top:11187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" filled="f" stroked="f">
                <v:textbox inset="0,0,0,0">
                  <w:txbxContent>
                    <w:p w14:paraId="6A20B0CA" w14:textId="77777777" w:rsidR="00A71F8D" w:rsidRDefault="000E518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rect id="Rectangle 8010" o:spid="_x0000_s1030" style="position:absolute;left:4572;top:12151;width:375;height:15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" filled="f" stroked="f">
                <v:textbox inset="0,0,0,0">
                  <w:txbxContent>
                    <w:p w14:paraId="2BE1A219" w14:textId="77777777" w:rsidR="00A71F8D" w:rsidRDefault="000E518F">
                      <w:r>
                        <w:rPr>
                          <w:rFonts w:ascii="Arial" w:eastAsia="Arial" w:hAnsi="Arial" w:cs="Arial"/>
                          <w:sz w:val="16"/>
                        </w:rPr>
                        <w:t xml:space="preserve"> </w:t>
                      </w:r>
                    </w:p>
                  </w:txbxContent>
                </v:textbox>
              </v:rect>
              <v:shape id="Picture 8007" o:spid="_x0000_s1031" type="#_x0000_t75" style="position:absolute;left:4572;top:7162;width:14843;height:49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">
                <v:imagedata r:id="rId7" o:title=""/>
              </v:shape>
              <v:shape id="Picture 8005" o:spid="_x0000_s1032" type="#_x0000_t75" style="position:absolute;top:-38;width:75407;height:134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">
                <v:imagedata r:id="rId8" o:title=""/>
              </v:shape>
              <w10:wrap type="square"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402E6" w14:textId="359579D5" w:rsidR="00751599" w:rsidRPr="00751599" w:rsidRDefault="00751599" w:rsidP="00751599">
    <w:pPr>
      <w:pStyle w:val="Nagwek1"/>
      <w:rPr>
        <w:b/>
        <w:bCs/>
      </w:rPr>
    </w:pPr>
    <w:r w:rsidRPr="00751599">
      <w:rPr>
        <w:rFonts w:eastAsia="Arial"/>
        <w:b/>
        <w:bCs/>
      </w:rPr>
      <w:t xml:space="preserve">. </w:t>
    </w:r>
  </w:p>
  <w:p w14:paraId="363387A6" w14:textId="5CCE4932" w:rsidR="00A71F8D" w:rsidRDefault="00A71F8D">
    <w:pPr>
      <w:spacing w:after="0"/>
      <w:ind w:left="-720" w:right="1115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B53F9" w14:textId="77777777" w:rsidR="00D60019" w:rsidRDefault="00D60019" w:rsidP="00751599">
    <w:pPr>
      <w:pStyle w:val="Nagwek"/>
      <w:rPr>
        <w:b/>
        <w:bCs/>
      </w:rPr>
    </w:pPr>
  </w:p>
  <w:p w14:paraId="2C54BB80" w14:textId="0DBBD579" w:rsidR="00A71F8D" w:rsidRDefault="00751599" w:rsidP="00D60019">
    <w:pPr>
      <w:pStyle w:val="Nagwek"/>
      <w:jc w:val="center"/>
      <w:rPr>
        <w:rStyle w:val="Wyrnienieintensywne"/>
        <w:b/>
        <w:bCs/>
      </w:rPr>
    </w:pPr>
    <w:r w:rsidRPr="00D60019">
      <w:rPr>
        <w:rStyle w:val="Wyrnienieintensywne"/>
        <w:b/>
        <w:bCs/>
      </w:rPr>
      <w:t>ZAKRES INFORMACJI PRZEKAZYWANEJ ODBIORCOM O ŚRODKACH POPRAWY EFEKTYWNOŚCI ENERGETYCZNEJ ORAZ CHARAKTERYSTYKACH TECHNICZNYCH EFEKTYWNYCH ENERGETYCZNIE URZĄDZEŃ</w:t>
    </w:r>
  </w:p>
  <w:p w14:paraId="79F93408" w14:textId="50ED1040" w:rsidR="00EC0E44" w:rsidRPr="00D60019" w:rsidRDefault="00EC0E44" w:rsidP="00D60019">
    <w:pPr>
      <w:pStyle w:val="Nagwek"/>
      <w:jc w:val="center"/>
      <w:rPr>
        <w:rStyle w:val="Wyrnienieintensywne"/>
        <w:b/>
        <w:bCs/>
      </w:rPr>
    </w:pPr>
    <w:r>
      <w:rPr>
        <w:rStyle w:val="Wyrnienieintensywne"/>
        <w:b/>
        <w:bCs/>
      </w:rPr>
      <w:t>ZAŁĄCZNIK NR.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0916B2"/>
    <w:multiLevelType w:val="hybridMultilevel"/>
    <w:tmpl w:val="D878F2B4"/>
    <w:lvl w:ilvl="0" w:tplc="A40268FA">
      <w:start w:val="1"/>
      <w:numFmt w:val="upperLetter"/>
      <w:lvlText w:val="%1.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DE07C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5DA275C2">
      <w:start w:val="1"/>
      <w:numFmt w:val="bullet"/>
      <w:lvlText w:val="▪"/>
      <w:lvlJc w:val="left"/>
      <w:pPr>
        <w:ind w:left="15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04E8AAD2">
      <w:start w:val="1"/>
      <w:numFmt w:val="bullet"/>
      <w:lvlText w:val="•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C08AFB4E">
      <w:start w:val="1"/>
      <w:numFmt w:val="bullet"/>
      <w:lvlText w:val="o"/>
      <w:lvlJc w:val="left"/>
      <w:pPr>
        <w:ind w:left="29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89200388">
      <w:start w:val="1"/>
      <w:numFmt w:val="bullet"/>
      <w:lvlText w:val="▪"/>
      <w:lvlJc w:val="left"/>
      <w:pPr>
        <w:ind w:left="37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C7F80100">
      <w:start w:val="1"/>
      <w:numFmt w:val="bullet"/>
      <w:lvlText w:val="•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9E620C">
      <w:start w:val="1"/>
      <w:numFmt w:val="bullet"/>
      <w:lvlText w:val="o"/>
      <w:lvlJc w:val="left"/>
      <w:pPr>
        <w:ind w:left="51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DDF20ABA">
      <w:start w:val="1"/>
      <w:numFmt w:val="bullet"/>
      <w:lvlText w:val="▪"/>
      <w:lvlJc w:val="left"/>
      <w:pPr>
        <w:ind w:left="58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1F338F8"/>
    <w:multiLevelType w:val="hybridMultilevel"/>
    <w:tmpl w:val="726C3760"/>
    <w:lvl w:ilvl="0" w:tplc="E062B41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972E2842">
      <w:start w:val="1"/>
      <w:numFmt w:val="lowerLetter"/>
      <w:lvlText w:val="%2)"/>
      <w:lvlJc w:val="left"/>
      <w:pPr>
        <w:ind w:left="724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2E2EDF2">
      <w:start w:val="1"/>
      <w:numFmt w:val="lowerRoman"/>
      <w:lvlText w:val="%3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F3440DB4">
      <w:start w:val="1"/>
      <w:numFmt w:val="decimal"/>
      <w:lvlText w:val="%4"/>
      <w:lvlJc w:val="left"/>
      <w:pPr>
        <w:ind w:left="226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7562F60">
      <w:start w:val="1"/>
      <w:numFmt w:val="lowerLetter"/>
      <w:lvlText w:val="%5"/>
      <w:lvlJc w:val="left"/>
      <w:pPr>
        <w:ind w:left="298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608DD36">
      <w:start w:val="1"/>
      <w:numFmt w:val="lowerRoman"/>
      <w:lvlText w:val="%6"/>
      <w:lvlJc w:val="left"/>
      <w:pPr>
        <w:ind w:left="370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E252F942">
      <w:start w:val="1"/>
      <w:numFmt w:val="decimal"/>
      <w:lvlText w:val="%7"/>
      <w:lvlJc w:val="left"/>
      <w:pPr>
        <w:ind w:left="442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F6B06B86">
      <w:start w:val="1"/>
      <w:numFmt w:val="lowerLetter"/>
      <w:lvlText w:val="%8"/>
      <w:lvlJc w:val="left"/>
      <w:pPr>
        <w:ind w:left="514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654436B0">
      <w:start w:val="1"/>
      <w:numFmt w:val="lowerRoman"/>
      <w:lvlText w:val="%9"/>
      <w:lvlJc w:val="left"/>
      <w:pPr>
        <w:ind w:left="5869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D8D2901"/>
    <w:multiLevelType w:val="hybridMultilevel"/>
    <w:tmpl w:val="A268199C"/>
    <w:lvl w:ilvl="0" w:tplc="D86678D4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7B4E2D0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CF662FDE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CC74FE02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3B22F2AA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0D3C011A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8E6A0A70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CFACA2F6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3F841268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/>
        <w:bCs/>
        <w:i w:val="0"/>
        <w:strike w:val="0"/>
        <w:dstrike w:val="0"/>
        <w:color w:val="333333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BE7D3E"/>
    <w:multiLevelType w:val="hybridMultilevel"/>
    <w:tmpl w:val="2876BE1A"/>
    <w:lvl w:ilvl="0" w:tplc="884E8EDE">
      <w:start w:val="1"/>
      <w:numFmt w:val="decimal"/>
      <w:lvlText w:val="%1."/>
      <w:lvlJc w:val="left"/>
      <w:pPr>
        <w:ind w:left="3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4BFA253C">
      <w:start w:val="1"/>
      <w:numFmt w:val="lowerLetter"/>
      <w:lvlText w:val="%2"/>
      <w:lvlJc w:val="left"/>
      <w:pPr>
        <w:ind w:left="11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EC16B994">
      <w:start w:val="1"/>
      <w:numFmt w:val="lowerRoman"/>
      <w:lvlText w:val="%3"/>
      <w:lvlJc w:val="left"/>
      <w:pPr>
        <w:ind w:left="19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A907EAA">
      <w:start w:val="1"/>
      <w:numFmt w:val="decimal"/>
      <w:lvlText w:val="%4"/>
      <w:lvlJc w:val="left"/>
      <w:pPr>
        <w:ind w:left="26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A5BE10EC">
      <w:start w:val="1"/>
      <w:numFmt w:val="lowerLetter"/>
      <w:lvlText w:val="%5"/>
      <w:lvlJc w:val="left"/>
      <w:pPr>
        <w:ind w:left="334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CB89F4E">
      <w:start w:val="1"/>
      <w:numFmt w:val="lowerRoman"/>
      <w:lvlText w:val="%6"/>
      <w:lvlJc w:val="left"/>
      <w:pPr>
        <w:ind w:left="406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F7AAFA06">
      <w:start w:val="1"/>
      <w:numFmt w:val="decimal"/>
      <w:lvlText w:val="%7"/>
      <w:lvlJc w:val="left"/>
      <w:pPr>
        <w:ind w:left="478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B1622B0">
      <w:start w:val="1"/>
      <w:numFmt w:val="lowerLetter"/>
      <w:lvlText w:val="%8"/>
      <w:lvlJc w:val="left"/>
      <w:pPr>
        <w:ind w:left="550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89EA2DE">
      <w:start w:val="1"/>
      <w:numFmt w:val="lowerRoman"/>
      <w:lvlText w:val="%9"/>
      <w:lvlJc w:val="left"/>
      <w:pPr>
        <w:ind w:left="6229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1F8D"/>
    <w:rsid w:val="000E518F"/>
    <w:rsid w:val="004F602C"/>
    <w:rsid w:val="005534C4"/>
    <w:rsid w:val="005665E1"/>
    <w:rsid w:val="00623154"/>
    <w:rsid w:val="006D19C3"/>
    <w:rsid w:val="006E739E"/>
    <w:rsid w:val="0074643D"/>
    <w:rsid w:val="00751599"/>
    <w:rsid w:val="00890E4D"/>
    <w:rsid w:val="009C3DBC"/>
    <w:rsid w:val="00A71F8D"/>
    <w:rsid w:val="00C347B2"/>
    <w:rsid w:val="00CD17ED"/>
    <w:rsid w:val="00D60019"/>
    <w:rsid w:val="00D7072E"/>
    <w:rsid w:val="00DE3877"/>
    <w:rsid w:val="00E115EE"/>
    <w:rsid w:val="00EC0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5C689F"/>
  <w15:docId w15:val="{16801843-0B99-431A-9FC6-4FABF311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515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uiPriority w:val="9"/>
    <w:rsid w:val="0075159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">
    <w:name w:val="header"/>
    <w:basedOn w:val="Normalny"/>
    <w:link w:val="NagwekZnak"/>
    <w:uiPriority w:val="99"/>
    <w:semiHidden/>
    <w:unhideWhenUsed/>
    <w:rsid w:val="007515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599"/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5665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665E1"/>
    <w:rPr>
      <w:color w:val="605E5C"/>
      <w:shd w:val="clear" w:color="auto" w:fill="E1DFDD"/>
    </w:rPr>
  </w:style>
  <w:style w:type="paragraph" w:styleId="Stopka">
    <w:name w:val="footer"/>
    <w:basedOn w:val="Normalny"/>
    <w:link w:val="StopkaZnak"/>
    <w:uiPriority w:val="99"/>
    <w:unhideWhenUsed/>
    <w:rsid w:val="006E739E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EastAsia" w:hAnsiTheme="minorHAnsi" w:cs="Times New Roman"/>
      <w:color w:val="auto"/>
    </w:rPr>
  </w:style>
  <w:style w:type="character" w:customStyle="1" w:styleId="StopkaZnak">
    <w:name w:val="Stopka Znak"/>
    <w:basedOn w:val="Domylnaczcionkaakapitu"/>
    <w:link w:val="Stopka"/>
    <w:uiPriority w:val="99"/>
    <w:rsid w:val="006E739E"/>
    <w:rPr>
      <w:rFonts w:cs="Times New Roman"/>
    </w:rPr>
  </w:style>
  <w:style w:type="character" w:styleId="Wyrnienieintensywne">
    <w:name w:val="Intense Emphasis"/>
    <w:basedOn w:val="Domylnaczcionkaakapitu"/>
    <w:uiPriority w:val="21"/>
    <w:qFormat/>
    <w:rsid w:val="00D60019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ur-lex.europa.eu/legal-content/PL/TXT/PDF/?uri=CELEX:32017R1369" TargetMode="External"/><Relationship Id="rId117" Type="http://schemas.openxmlformats.org/officeDocument/2006/relationships/hyperlink" Target="https://eur-lex.europa.eu/legal-content/PL/ALL/?uri=CELEX%3A32008R0106" TargetMode="External"/><Relationship Id="rId21" Type="http://schemas.openxmlformats.org/officeDocument/2006/relationships/hyperlink" Target="https://bip.mos.gov.pl/energetyka/instrumenty-finansowe-sluzace-finansowaniu-srodkow-poprawy-efektywnosci-energetycznej/" TargetMode="External"/><Relationship Id="rId42" Type="http://schemas.openxmlformats.org/officeDocument/2006/relationships/hyperlink" Target="https://www.bgk.pl/programy-i-fundusze/fundusze/fundusz-termomodernizacji-i-remontow-ftir/" TargetMode="External"/><Relationship Id="rId47" Type="http://schemas.openxmlformats.org/officeDocument/2006/relationships/hyperlink" Target="https://www.bgk.pl/programy-i-fundusze/fundusze/fundusz-termomodernizacji-i-remontow-ftir/" TargetMode="External"/><Relationship Id="rId63" Type="http://schemas.openxmlformats.org/officeDocument/2006/relationships/hyperlink" Target="https://www.bgk.pl/osoby-prywatne/mieszkalnictwo/premia-termomodernizacyjna-z-funduszu-termomodernizacji-i-remontow/" TargetMode="External"/><Relationship Id="rId68" Type="http://schemas.openxmlformats.org/officeDocument/2006/relationships/hyperlink" Target="https://www.bgk.pl/osoby-prywatne/mieszkalnictwo/premia-termomodernizacyjna-z-funduszu-termomodernizacji-i-remontow/" TargetMode="External"/><Relationship Id="rId84" Type="http://schemas.openxmlformats.org/officeDocument/2006/relationships/hyperlink" Target="http://isap.sejm.gov.pl/isap.nsf/download.xsp/WDU20082231459/U/D20081459Lj.pdf" TargetMode="External"/><Relationship Id="rId89" Type="http://schemas.openxmlformats.org/officeDocument/2006/relationships/hyperlink" Target="https://www.iso.org.pl/uslugi-zarzadzania/wdrazanie-systemow/zarzadzanie-srodowiskowe/emas/" TargetMode="External"/><Relationship Id="rId112" Type="http://schemas.openxmlformats.org/officeDocument/2006/relationships/hyperlink" Target="https://eur-lex.europa.eu/legal-content/PL/TXT/?uri=OJ:L:2013:063:TOC" TargetMode="External"/><Relationship Id="rId16" Type="http://schemas.openxmlformats.org/officeDocument/2006/relationships/hyperlink" Target="https://bip.mos.gov.pl/energetyka/instrumenty-finansowe-sluzace-finansowaniu-srodkow-poprawy-efektywnosci-energetycznej/" TargetMode="External"/><Relationship Id="rId107" Type="http://schemas.openxmlformats.org/officeDocument/2006/relationships/hyperlink" Target="http://isap.sejm.gov.pl/isap.nsf/download.xsp/WDU20200000378/O/D20200378.pdf" TargetMode="External"/><Relationship Id="rId11" Type="http://schemas.openxmlformats.org/officeDocument/2006/relationships/hyperlink" Target="https://bip.mos.gov.pl/energetyka/instrumenty-finansowe-sluzace-finansowaniu-srodkow-poprawy-efektywnosci-energetycznej/" TargetMode="External"/><Relationship Id="rId32" Type="http://schemas.openxmlformats.org/officeDocument/2006/relationships/hyperlink" Target="https://www.gov.pl/web/infrastruktura/opracowania-eksperckie" TargetMode="External"/><Relationship Id="rId37" Type="http://schemas.openxmlformats.org/officeDocument/2006/relationships/hyperlink" Target="https://elektromobilni.pl/" TargetMode="External"/><Relationship Id="rId53" Type="http://schemas.openxmlformats.org/officeDocument/2006/relationships/hyperlink" Target="https://www.bgk.pl/programy-i-fundusze/fundusze/fundusz-termomodernizacji-i-remontow-ftir/" TargetMode="External"/><Relationship Id="rId58" Type="http://schemas.openxmlformats.org/officeDocument/2006/relationships/hyperlink" Target="https://www.bgk.pl/osoby-prywatne/mieszkalnictwo/premia-termomodernizacyjna-z-funduszu-termomodernizacji-i-remontow/" TargetMode="External"/><Relationship Id="rId74" Type="http://schemas.openxmlformats.org/officeDocument/2006/relationships/hyperlink" Target="https://www.gov.pl/web/rozwoj-praca-technologia/wspieranie-termomodernizacji-i-remontow" TargetMode="External"/><Relationship Id="rId79" Type="http://schemas.openxmlformats.org/officeDocument/2006/relationships/hyperlink" Target="https://www.gov.pl/web/rozwoj-praca-technologia/wspieranie-termomodernizacji-i-remontow" TargetMode="External"/><Relationship Id="rId102" Type="http://schemas.openxmlformats.org/officeDocument/2006/relationships/hyperlink" Target="http://czystepowietrze.gov.pl/" TargetMode="External"/><Relationship Id="rId123" Type="http://schemas.openxmlformats.org/officeDocument/2006/relationships/hyperlink" Target="https://wlaczoszczedzanie.pl/etykiety-energetyczne/" TargetMode="External"/><Relationship Id="rId128" Type="http://schemas.openxmlformats.org/officeDocument/2006/relationships/header" Target="header3.xml"/><Relationship Id="rId5" Type="http://schemas.openxmlformats.org/officeDocument/2006/relationships/footnotes" Target="footnotes.xml"/><Relationship Id="rId90" Type="http://schemas.openxmlformats.org/officeDocument/2006/relationships/hyperlink" Target="https://pfiso14000.org.pl/baza-wiedzy/emas" TargetMode="External"/><Relationship Id="rId95" Type="http://schemas.openxmlformats.org/officeDocument/2006/relationships/hyperlink" Target="https://www.gov.pl/web/gdos/korzysci-z-rejestracji-w-emas" TargetMode="External"/><Relationship Id="rId19" Type="http://schemas.openxmlformats.org/officeDocument/2006/relationships/hyperlink" Target="https://bip.mos.gov.pl/energetyka/instrumenty-finansowe-sluzace-finansowaniu-srodkow-poprawy-efektywnosci-energetycznej/" TargetMode="External"/><Relationship Id="rId14" Type="http://schemas.openxmlformats.org/officeDocument/2006/relationships/hyperlink" Target="https://bip.mos.gov.pl/energetyka/instrumenty-finansowe-sluzace-finansowaniu-srodkow-poprawy-efektywnosci-energetycznej/" TargetMode="External"/><Relationship Id="rId22" Type="http://schemas.openxmlformats.org/officeDocument/2006/relationships/hyperlink" Target="https://bip.mos.gov.pl/energetyka/instrumenty-finansowe-sluzace-finansowaniu-srodkow-poprawy-efektywnosci-energetycznej/" TargetMode="External"/><Relationship Id="rId27" Type="http://schemas.openxmlformats.org/officeDocument/2006/relationships/hyperlink" Target="https://www.gov.pl/web/infrastruktura/warunki-techniczne2" TargetMode="External"/><Relationship Id="rId30" Type="http://schemas.openxmlformats.org/officeDocument/2006/relationships/hyperlink" Target="https://www.gov.pl/web/infrastruktura/warunki-techniczne2" TargetMode="External"/><Relationship Id="rId35" Type="http://schemas.openxmlformats.org/officeDocument/2006/relationships/hyperlink" Target="https://www.gov.pl/web/infrastruktura/opracowania-eksperckie" TargetMode="External"/><Relationship Id="rId43" Type="http://schemas.openxmlformats.org/officeDocument/2006/relationships/hyperlink" Target="https://www.bgk.pl/programy-i-fundusze/fundusze/fundusz-termomodernizacji-i-remontow-ftir/" TargetMode="External"/><Relationship Id="rId48" Type="http://schemas.openxmlformats.org/officeDocument/2006/relationships/hyperlink" Target="https://www.bgk.pl/programy-i-fundusze/fundusze/fundusz-termomodernizacji-i-remontow-ftir/" TargetMode="External"/><Relationship Id="rId56" Type="http://schemas.openxmlformats.org/officeDocument/2006/relationships/hyperlink" Target="https://www.bgk.pl/osoby-prywatne/mieszkalnictwo/premia-termomodernizacyjna-z-funduszu-termomodernizacji-i-remontow/" TargetMode="External"/><Relationship Id="rId64" Type="http://schemas.openxmlformats.org/officeDocument/2006/relationships/hyperlink" Target="https://www.bgk.pl/osoby-prywatne/mieszkalnictwo/premia-termomodernizacyjna-z-funduszu-termomodernizacji-i-remontow/" TargetMode="External"/><Relationship Id="rId69" Type="http://schemas.openxmlformats.org/officeDocument/2006/relationships/hyperlink" Target="https://www.bgk.pl/osoby-prywatne/mieszkalnictwo/premia-termomodernizacyjna-z-funduszu-termomodernizacji-i-remontow/" TargetMode="External"/><Relationship Id="rId77" Type="http://schemas.openxmlformats.org/officeDocument/2006/relationships/hyperlink" Target="https://www.gov.pl/web/rozwoj-praca-technologia/wspieranie-termomodernizacji-i-remontow" TargetMode="External"/><Relationship Id="rId100" Type="http://schemas.openxmlformats.org/officeDocument/2006/relationships/hyperlink" Target="http://isap.sejm.gov.pl/isap.nsf/download.xsp/WDU20082231459/U/D20081459Lj.pdf" TargetMode="External"/><Relationship Id="rId105" Type="http://schemas.openxmlformats.org/officeDocument/2006/relationships/hyperlink" Target="https://monitorpolski.gov.pl/MP/rok/2019/pozycja/722" TargetMode="External"/><Relationship Id="rId113" Type="http://schemas.openxmlformats.org/officeDocument/2006/relationships/hyperlink" Target="https://eur-lex.europa.eu/legal-content/PL/TXT/?uri=OJ:L:2013:063:TOC" TargetMode="External"/><Relationship Id="rId118" Type="http://schemas.openxmlformats.org/officeDocument/2006/relationships/hyperlink" Target="https://eur-lex.europa.eu/legal-content/PL/ALL/?uri=CELEX%3A32008R0106" TargetMode="External"/><Relationship Id="rId126" Type="http://schemas.openxmlformats.org/officeDocument/2006/relationships/footer" Target="footer1.xml"/><Relationship Id="rId8" Type="http://schemas.openxmlformats.org/officeDocument/2006/relationships/hyperlink" Target="https://bip.mos.gov.pl/energetyka/instrumenty-finansowe-sluzace-finansowaniu-srodkow-poprawy-efektywnosci-energetycznej/" TargetMode="External"/><Relationship Id="rId51" Type="http://schemas.openxmlformats.org/officeDocument/2006/relationships/hyperlink" Target="https://www.bgk.pl/programy-i-fundusze/fundusze/fundusz-termomodernizacji-i-remontow-ftir/" TargetMode="External"/><Relationship Id="rId72" Type="http://schemas.openxmlformats.org/officeDocument/2006/relationships/hyperlink" Target="https://www.gov.pl/web/rozwoj-praca-technologia/wspieranie-termomodernizacji-i-remontow" TargetMode="External"/><Relationship Id="rId80" Type="http://schemas.openxmlformats.org/officeDocument/2006/relationships/hyperlink" Target="https://www.gov.pl/web/rozwoj-praca-technologia/wspieranie-termomodernizacji-i-remontow" TargetMode="External"/><Relationship Id="rId85" Type="http://schemas.openxmlformats.org/officeDocument/2006/relationships/hyperlink" Target="http://isap.sejm.gov.pl/isap.nsf/download.xsp/WDU20082231459/U/D20081459Lj.pdf" TargetMode="External"/><Relationship Id="rId93" Type="http://schemas.openxmlformats.org/officeDocument/2006/relationships/hyperlink" Target="https://www.gov.pl/web/gdos/korzysci-z-rejestracji-w-emas" TargetMode="External"/><Relationship Id="rId98" Type="http://schemas.openxmlformats.org/officeDocument/2006/relationships/hyperlink" Target="https://www.gov.pl/web/gdos/korzysci-z-rejestracji-w-emas" TargetMode="External"/><Relationship Id="rId121" Type="http://schemas.openxmlformats.org/officeDocument/2006/relationships/hyperlink" Target="https://etykietaenergetyczna.pl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ip.mos.gov.pl/energetyka/instrumenty-finansowe-sluzace-finansowaniu-srodkow-poprawy-efektywnosci-energetycznej/" TargetMode="External"/><Relationship Id="rId17" Type="http://schemas.openxmlformats.org/officeDocument/2006/relationships/hyperlink" Target="https://bip.mos.gov.pl/energetyka/instrumenty-finansowe-sluzace-finansowaniu-srodkow-poprawy-efektywnosci-energetycznej/" TargetMode="External"/><Relationship Id="rId25" Type="http://schemas.openxmlformats.org/officeDocument/2006/relationships/hyperlink" Target="https://doradztwo-energetyczne.gov.pl/oferta-finansowania" TargetMode="External"/><Relationship Id="rId33" Type="http://schemas.openxmlformats.org/officeDocument/2006/relationships/hyperlink" Target="https://www.gov.pl/web/infrastruktura/opracowania-eksperckie" TargetMode="External"/><Relationship Id="rId38" Type="http://schemas.openxmlformats.org/officeDocument/2006/relationships/hyperlink" Target="https://dziennikustaw.gov.pl/DU/2020/833" TargetMode="External"/><Relationship Id="rId46" Type="http://schemas.openxmlformats.org/officeDocument/2006/relationships/hyperlink" Target="https://www.bgk.pl/programy-i-fundusze/fundusze/fundusz-termomodernizacji-i-remontow-ftir/" TargetMode="External"/><Relationship Id="rId59" Type="http://schemas.openxmlformats.org/officeDocument/2006/relationships/hyperlink" Target="https://www.bgk.pl/osoby-prywatne/mieszkalnictwo/premia-termomodernizacyjna-z-funduszu-termomodernizacji-i-remontow/" TargetMode="External"/><Relationship Id="rId67" Type="http://schemas.openxmlformats.org/officeDocument/2006/relationships/hyperlink" Target="https://www.bgk.pl/osoby-prywatne/mieszkalnictwo/premia-termomodernizacyjna-z-funduszu-termomodernizacji-i-remontow/" TargetMode="External"/><Relationship Id="rId103" Type="http://schemas.openxmlformats.org/officeDocument/2006/relationships/hyperlink" Target="http://czystepowietrze.gov.pl/stop-smog-2/" TargetMode="External"/><Relationship Id="rId108" Type="http://schemas.openxmlformats.org/officeDocument/2006/relationships/hyperlink" Target="https://eur-lex.europa.eu/legal-content/PL/TXT/?uri=CELEX:32017R1369" TargetMode="External"/><Relationship Id="rId116" Type="http://schemas.openxmlformats.org/officeDocument/2006/relationships/hyperlink" Target="https://eur-lex.europa.eu/legal-content/PL/ALL/?uri=CELEX%3A32008R0106" TargetMode="External"/><Relationship Id="rId124" Type="http://schemas.openxmlformats.org/officeDocument/2006/relationships/header" Target="header1.xml"/><Relationship Id="rId129" Type="http://schemas.openxmlformats.org/officeDocument/2006/relationships/footer" Target="footer3.xml"/><Relationship Id="rId20" Type="http://schemas.openxmlformats.org/officeDocument/2006/relationships/hyperlink" Target="https://bip.mos.gov.pl/energetyka/instrumenty-finansowe-sluzace-finansowaniu-srodkow-poprawy-efektywnosci-energetycznej/" TargetMode="External"/><Relationship Id="rId41" Type="http://schemas.openxmlformats.org/officeDocument/2006/relationships/hyperlink" Target="https://dziennikustaw.gov.pl/DU/2020/833" TargetMode="External"/><Relationship Id="rId54" Type="http://schemas.openxmlformats.org/officeDocument/2006/relationships/hyperlink" Target="https://www.bgk.pl/programy-i-fundusze/fundusze/fundusz-termomodernizacji-i-remontow-ftir/" TargetMode="External"/><Relationship Id="rId62" Type="http://schemas.openxmlformats.org/officeDocument/2006/relationships/hyperlink" Target="https://www.bgk.pl/osoby-prywatne/mieszkalnictwo/premia-termomodernizacyjna-z-funduszu-termomodernizacji-i-remontow/" TargetMode="External"/><Relationship Id="rId70" Type="http://schemas.openxmlformats.org/officeDocument/2006/relationships/hyperlink" Target="https://www.bgk.pl/osoby-prywatne/mieszkalnictwo/premia-termomodernizacyjna-z-funduszu-termomodernizacji-i-remontow/" TargetMode="External"/><Relationship Id="rId75" Type="http://schemas.openxmlformats.org/officeDocument/2006/relationships/hyperlink" Target="https://www.gov.pl/web/rozwoj-praca-technologia/wspieranie-termomodernizacji-i-remontow" TargetMode="External"/><Relationship Id="rId83" Type="http://schemas.openxmlformats.org/officeDocument/2006/relationships/hyperlink" Target="https://www.gov.pl/web/rozwoj-praca-technologia/wspieranie-termomodernizacji-i-remontow" TargetMode="External"/><Relationship Id="rId88" Type="http://schemas.openxmlformats.org/officeDocument/2006/relationships/hyperlink" Target="https://emas.gdos.gov.pl/" TargetMode="External"/><Relationship Id="rId91" Type="http://schemas.openxmlformats.org/officeDocument/2006/relationships/hyperlink" Target="https://www.gov.pl/web/gdos/korzysci-z-rejestracji-w-emas" TargetMode="External"/><Relationship Id="rId96" Type="http://schemas.openxmlformats.org/officeDocument/2006/relationships/hyperlink" Target="https://www.gov.pl/web/gdos/korzysci-z-rejestracji-w-emas" TargetMode="External"/><Relationship Id="rId111" Type="http://schemas.openxmlformats.org/officeDocument/2006/relationships/hyperlink" Target="https://eur-lex.europa.eu/legal-content/PL/TXT/?uri=OJ:L:2013:063:TO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ip.mos.gov.pl/energetyka/instrumenty-finansowe-sluzace-finansowaniu-srodkow-poprawy-efektywnosci-energetycznej/" TargetMode="External"/><Relationship Id="rId23" Type="http://schemas.openxmlformats.org/officeDocument/2006/relationships/hyperlink" Target="https://bip.mos.gov.pl/energetyka/instrumenty-finansowe-sluzace-finansowaniu-srodkow-poprawy-efektywnosci-energetycznej/" TargetMode="External"/><Relationship Id="rId28" Type="http://schemas.openxmlformats.org/officeDocument/2006/relationships/hyperlink" Target="https://www.gov.pl/web/infrastruktura/warunki-techniczne2" TargetMode="External"/><Relationship Id="rId36" Type="http://schemas.openxmlformats.org/officeDocument/2006/relationships/hyperlink" Target="https://www.gov.pl/web/infrastruktura/poprawa-efektywnosci-energetycznej-w-transporcie" TargetMode="External"/><Relationship Id="rId49" Type="http://schemas.openxmlformats.org/officeDocument/2006/relationships/hyperlink" Target="https://www.bgk.pl/programy-i-fundusze/fundusze/fundusz-termomodernizacji-i-remontow-ftir/" TargetMode="External"/><Relationship Id="rId57" Type="http://schemas.openxmlformats.org/officeDocument/2006/relationships/hyperlink" Target="https://www.bgk.pl/osoby-prywatne/mieszkalnictwo/premia-termomodernizacyjna-z-funduszu-termomodernizacji-i-remontow/" TargetMode="External"/><Relationship Id="rId106" Type="http://schemas.openxmlformats.org/officeDocument/2006/relationships/hyperlink" Target="https://sip.legalis.pl/document-view.seam?documentId=mfrxilrtg4ytiobtgi3tc" TargetMode="External"/><Relationship Id="rId114" Type="http://schemas.openxmlformats.org/officeDocument/2006/relationships/hyperlink" Target="https://eur-lex.europa.eu/legal-content/PL/TXT/?uri=OJ:L:2013:063:TOC" TargetMode="External"/><Relationship Id="rId119" Type="http://schemas.openxmlformats.org/officeDocument/2006/relationships/hyperlink" Target="https://eur-lex.europa.eu/legal-content/PL/ALL/?uri=CELEX%3A32008R0106" TargetMode="External"/><Relationship Id="rId127" Type="http://schemas.openxmlformats.org/officeDocument/2006/relationships/footer" Target="footer2.xml"/><Relationship Id="rId10" Type="http://schemas.openxmlformats.org/officeDocument/2006/relationships/hyperlink" Target="https://bip.mos.gov.pl/energetyka/instrumenty-finansowe-sluzace-finansowaniu-srodkow-poprawy-efektywnosci-energetycznej/" TargetMode="External"/><Relationship Id="rId31" Type="http://schemas.openxmlformats.org/officeDocument/2006/relationships/hyperlink" Target="https://www.gov.pl/web/infrastruktura/warunki-techniczne2" TargetMode="External"/><Relationship Id="rId44" Type="http://schemas.openxmlformats.org/officeDocument/2006/relationships/hyperlink" Target="https://www.bgk.pl/programy-i-fundusze/fundusze/fundusz-termomodernizacji-i-remontow-ftir/" TargetMode="External"/><Relationship Id="rId52" Type="http://schemas.openxmlformats.org/officeDocument/2006/relationships/hyperlink" Target="https://www.bgk.pl/programy-i-fundusze/fundusze/fundusz-termomodernizacji-i-remontow-ftir/" TargetMode="External"/><Relationship Id="rId60" Type="http://schemas.openxmlformats.org/officeDocument/2006/relationships/hyperlink" Target="https://www.bgk.pl/osoby-prywatne/mieszkalnictwo/premia-termomodernizacyjna-z-funduszu-termomodernizacji-i-remontow/" TargetMode="External"/><Relationship Id="rId65" Type="http://schemas.openxmlformats.org/officeDocument/2006/relationships/hyperlink" Target="https://www.bgk.pl/osoby-prywatne/mieszkalnictwo/premia-termomodernizacyjna-z-funduszu-termomodernizacji-i-remontow/" TargetMode="External"/><Relationship Id="rId73" Type="http://schemas.openxmlformats.org/officeDocument/2006/relationships/hyperlink" Target="https://www.gov.pl/web/rozwoj-praca-technologia/wspieranie-termomodernizacji-i-remontow" TargetMode="External"/><Relationship Id="rId78" Type="http://schemas.openxmlformats.org/officeDocument/2006/relationships/hyperlink" Target="https://www.gov.pl/web/rozwoj-praca-technologia/wspieranie-termomodernizacji-i-remontow" TargetMode="External"/><Relationship Id="rId81" Type="http://schemas.openxmlformats.org/officeDocument/2006/relationships/hyperlink" Target="https://www.gov.pl/web/rozwoj-praca-technologia/wspieranie-termomodernizacji-i-remontow" TargetMode="External"/><Relationship Id="rId86" Type="http://schemas.openxmlformats.org/officeDocument/2006/relationships/hyperlink" Target="http://czystepowietrze.gov.pl/ulga-termomodernizacyjna-2/" TargetMode="External"/><Relationship Id="rId94" Type="http://schemas.openxmlformats.org/officeDocument/2006/relationships/hyperlink" Target="https://www.gov.pl/web/gdos/korzysci-z-rejestracji-w-emas" TargetMode="External"/><Relationship Id="rId99" Type="http://schemas.openxmlformats.org/officeDocument/2006/relationships/hyperlink" Target="https://www.gov.pl/web/gdos/korzysci-z-rejestracji-w-emas" TargetMode="External"/><Relationship Id="rId101" Type="http://schemas.openxmlformats.org/officeDocument/2006/relationships/hyperlink" Target="http://isap.sejm.gov.pl/isap.nsf/download.xsp/WDU20082231459/U/D20081459Lj.pdf" TargetMode="External"/><Relationship Id="rId122" Type="http://schemas.openxmlformats.org/officeDocument/2006/relationships/hyperlink" Target="https://europa.eu/youreurope/business/product-requirements/labels-markings/energy-labels/index_pl.htm" TargetMode="External"/><Relationship Id="rId13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bip.mos.gov.pl/energetyka/instrumenty-finansowe-sluzace-finansowaniu-srodkow-poprawy-efektywnosci-energetycznej/" TargetMode="External"/><Relationship Id="rId13" Type="http://schemas.openxmlformats.org/officeDocument/2006/relationships/hyperlink" Target="https://bip.mos.gov.pl/energetyka/instrumenty-finansowe-sluzace-finansowaniu-srodkow-poprawy-efektywnosci-energetycznej/" TargetMode="External"/><Relationship Id="rId18" Type="http://schemas.openxmlformats.org/officeDocument/2006/relationships/hyperlink" Target="https://bip.mos.gov.pl/energetyka/instrumenty-finansowe-sluzace-finansowaniu-srodkow-poprawy-efektywnosci-energetycznej/" TargetMode="External"/><Relationship Id="rId39" Type="http://schemas.openxmlformats.org/officeDocument/2006/relationships/hyperlink" Target="http://nfosigw.gov.pl/" TargetMode="External"/><Relationship Id="rId109" Type="http://schemas.openxmlformats.org/officeDocument/2006/relationships/hyperlink" Target="https://eur" TargetMode="External"/><Relationship Id="rId34" Type="http://schemas.openxmlformats.org/officeDocument/2006/relationships/hyperlink" Target="https://www.gov.pl/web/infrastruktura/opracowania-eksperckie" TargetMode="External"/><Relationship Id="rId50" Type="http://schemas.openxmlformats.org/officeDocument/2006/relationships/hyperlink" Target="https://www.bgk.pl/programy-i-fundusze/fundusze/fundusz-termomodernizacji-i-remontow-ftir/" TargetMode="External"/><Relationship Id="rId55" Type="http://schemas.openxmlformats.org/officeDocument/2006/relationships/hyperlink" Target="https://www.bgk.pl/programy-i-fundusze/fundusze/fundusz-termomodernizacji-i-remontow-ftir/" TargetMode="External"/><Relationship Id="rId76" Type="http://schemas.openxmlformats.org/officeDocument/2006/relationships/hyperlink" Target="https://www.gov.pl/web/rozwoj-praca-technologia/wspieranie-termomodernizacji-i-remontow" TargetMode="External"/><Relationship Id="rId97" Type="http://schemas.openxmlformats.org/officeDocument/2006/relationships/hyperlink" Target="https://www.gov.pl/web/gdos/korzysci-z-rejestracji-w-emas" TargetMode="External"/><Relationship Id="rId104" Type="http://schemas.openxmlformats.org/officeDocument/2006/relationships/hyperlink" Target="https://monitorpolski.gov.pl/MP/rok/2019/pozycja/722" TargetMode="External"/><Relationship Id="rId120" Type="http://schemas.openxmlformats.org/officeDocument/2006/relationships/hyperlink" Target="https://eur-lex.europa.eu/legal-content/PL/ALL/?uri=CELEX%3A32008R0106" TargetMode="External"/><Relationship Id="rId125" Type="http://schemas.openxmlformats.org/officeDocument/2006/relationships/header" Target="header2.xml"/><Relationship Id="rId7" Type="http://schemas.openxmlformats.org/officeDocument/2006/relationships/hyperlink" Target="https://bip.mos.gov.pl/energetyka/instrumenty-finansowe-sluzace-finansowaniu-srodkow-poprawy-efektywnosci-energetycznej/" TargetMode="External"/><Relationship Id="rId71" Type="http://schemas.openxmlformats.org/officeDocument/2006/relationships/hyperlink" Target="https://www.bgk.pl/osoby-prywatne/mieszkalnictwo/premia-termomodernizacyjna-z-funduszu-termomodernizacji-i-remontow/" TargetMode="External"/><Relationship Id="rId92" Type="http://schemas.openxmlformats.org/officeDocument/2006/relationships/hyperlink" Target="https://www.gov.pl/web/gdos/korzysci-z-rejestracji-w-emas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gov.pl/web/infrastruktura/warunki-techniczne2" TargetMode="External"/><Relationship Id="rId24" Type="http://schemas.openxmlformats.org/officeDocument/2006/relationships/hyperlink" Target="https://www.gov.pl/web/klimat/fundusze-srodowiskowe" TargetMode="External"/><Relationship Id="rId40" Type="http://schemas.openxmlformats.org/officeDocument/2006/relationships/hyperlink" Target="http://nfosigw.gov.pl/" TargetMode="External"/><Relationship Id="rId45" Type="http://schemas.openxmlformats.org/officeDocument/2006/relationships/hyperlink" Target="https://www.bgk.pl/programy-i-fundusze/fundusze/fundusz-termomodernizacji-i-remontow-ftir/" TargetMode="External"/><Relationship Id="rId66" Type="http://schemas.openxmlformats.org/officeDocument/2006/relationships/hyperlink" Target="https://www.bgk.pl/osoby-prywatne/mieszkalnictwo/premia-termomodernizacyjna-z-funduszu-termomodernizacji-i-remontow/" TargetMode="External"/><Relationship Id="rId87" Type="http://schemas.openxmlformats.org/officeDocument/2006/relationships/hyperlink" Target="https://emas.gdos.gov.pl/" TargetMode="External"/><Relationship Id="rId110" Type="http://schemas.openxmlformats.org/officeDocument/2006/relationships/hyperlink" Target="https://eur-lex.europa.eu/legal-content/PL/TXT/?uri=OJ:L:2013:063:TOC" TargetMode="External"/><Relationship Id="rId115" Type="http://schemas.openxmlformats.org/officeDocument/2006/relationships/hyperlink" Target="https://eur-lex.europa.eu/legal-content/PL/ALL/?uri=CELEX%3A32008R0106" TargetMode="External"/><Relationship Id="rId131" Type="http://schemas.openxmlformats.org/officeDocument/2006/relationships/theme" Target="theme/theme1.xml"/><Relationship Id="rId61" Type="http://schemas.openxmlformats.org/officeDocument/2006/relationships/hyperlink" Target="https://www.bgk.pl/osoby-prywatne/mieszkalnictwo/premia-termomodernizacyjna-z-funduszu-termomodernizacji-i-remontow/" TargetMode="External"/><Relationship Id="rId82" Type="http://schemas.openxmlformats.org/officeDocument/2006/relationships/hyperlink" Target="https://www.gov.pl/web/rozwoj-praca-technologia/wspieranie-termomodernizacji-i-remontow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2975</Words>
  <Characters>17855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Zygmunt</dc:creator>
  <cp:keywords/>
  <cp:lastModifiedBy>Piotr Lentyński</cp:lastModifiedBy>
  <cp:revision>2</cp:revision>
  <dcterms:created xsi:type="dcterms:W3CDTF">2021-03-29T07:49:00Z</dcterms:created>
  <dcterms:modified xsi:type="dcterms:W3CDTF">2021-03-29T07:49:00Z</dcterms:modified>
</cp:coreProperties>
</file>